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Regulamin konkursu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Wiedzy o książce i bibliotece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dla uczniów klasy VI - VIII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Celem konkursu jest: </w:t>
      </w:r>
    </w:p>
    <w:p>
      <w:pPr>
        <w:pStyle w:val="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popularyzowanie literatury dziecięcej i młodzieżowej, </w:t>
      </w:r>
    </w:p>
    <w:p>
      <w:pPr>
        <w:pStyle w:val="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rozwijanie wrażliwości i wyobraźni czytelniczej, </w:t>
      </w:r>
    </w:p>
    <w:p>
      <w:pPr>
        <w:pStyle w:val="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uświadomienie korzyści wynikających z czytania książek, </w:t>
      </w:r>
    </w:p>
    <w:p>
      <w:pPr>
        <w:pStyle w:val="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promowanie wizerunku „człowieka oczytanego”, </w:t>
      </w:r>
    </w:p>
    <w:p>
      <w:pPr>
        <w:pStyle w:val="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rozwijanie zainteresowań czytelniczych, </w:t>
      </w:r>
    </w:p>
    <w:p>
      <w:pPr>
        <w:pStyle w:val="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pogłębianie wiedzy o książce. </w:t>
      </w:r>
    </w:p>
    <w:p>
      <w:pPr>
        <w:pStyle w:val="4"/>
        <w:spacing w:line="360" w:lineRule="auto"/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wiedzy jest organizowany jest z okazji „Tygodnia Książki”. W konkursie mogą wziąć udział uczniowie klas VI - VIII. </w:t>
      </w:r>
    </w:p>
    <w:p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Zasady konkursu:</w:t>
      </w:r>
    </w:p>
    <w:p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a) </w:t>
      </w:r>
      <w:r>
        <w:rPr>
          <w:rFonts w:ascii="Times New Roman" w:hAnsi="Times New Roman" w:cs="Times New Roman"/>
          <w:b/>
          <w:sz w:val="24"/>
          <w:szCs w:val="24"/>
        </w:rPr>
        <w:t>konkurs odbędzie się 23 listopada 2022r. (środa) o godz. 8.00 w sali nr 18.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odpowiedzi należy zapisać na przygotowanych wzorach kart odpowiedzi;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prawidłowe odpowiedzi i nazwisko zwycięzcy nauczyciel bibliotekarz ogłosi następnego dnia;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d) zwycięża uczeń, który zdobędzie najwięcej punktów; 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nagrody otrzymają zwycięzcy trzech pierwszych miejsc.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wiadomości: wiedza ogólna na temat historii książki, pisma i bibliotek oraz zbiorów bibliotecznych.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Zapisy w bibliotece. Liczba miejsc ograniczona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E72B65"/>
    <w:multiLevelType w:val="multilevel"/>
    <w:tmpl w:val="35E72B6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Bidi"/>
        <w:sz w:val="22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367"/>
    <w:rsid w:val="0001486F"/>
    <w:rsid w:val="0025110F"/>
    <w:rsid w:val="002B38BA"/>
    <w:rsid w:val="005910D9"/>
    <w:rsid w:val="005A3D9A"/>
    <w:rsid w:val="00793FE3"/>
    <w:rsid w:val="009D4367"/>
    <w:rsid w:val="00A72EAD"/>
    <w:rsid w:val="00C3037C"/>
    <w:rsid w:val="00DB48D5"/>
    <w:rsid w:val="00EC4DFA"/>
    <w:rsid w:val="1871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148</Words>
  <Characters>888</Characters>
  <Lines>7</Lines>
  <Paragraphs>2</Paragraphs>
  <TotalTime>66</TotalTime>
  <ScaleCrop>false</ScaleCrop>
  <LinksUpToDate>false</LinksUpToDate>
  <CharactersWithSpaces>1034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2022-10-26T12:26:00Z</dcterms:created>
  <dc:creator>Grażyna Radzio - Szkoła Podstawowa im. Jana Pawła II w Tłuszczu</dc:creator>
  <cp:lastModifiedBy>google1586505181</cp:lastModifiedBy>
  <dcterms:modified xsi:type="dcterms:W3CDTF">2022-11-14T19:04:40Z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1045-11.2.0.11380</vt:lpwstr>
  </property>
  <property fmtid="{D5CDD505-2E9C-101B-9397-08002B2CF9AE}" pid="3" name="ICV">
    <vt:lpwstr>09A5DF6E205446BF9B261399A710404F</vt:lpwstr>
  </property>
</Properties>
</file>