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1E" w:rsidRDefault="008165CE" w:rsidP="0046331E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Umowa NR SPJPII/___</w:t>
      </w:r>
      <w:r w:rsidR="0046331E">
        <w:rPr>
          <w:rFonts w:ascii="Calibri Light" w:hAnsi="Calibri Light"/>
          <w:b/>
          <w:bCs/>
          <w:sz w:val="22"/>
          <w:szCs w:val="22"/>
        </w:rPr>
        <w:t>/2022</w:t>
      </w:r>
      <w:r w:rsidR="0046331E" w:rsidRPr="00AA1C0C">
        <w:rPr>
          <w:rFonts w:ascii="Calibri Light" w:hAnsi="Calibri Light"/>
          <w:b/>
          <w:bCs/>
          <w:sz w:val="22"/>
          <w:szCs w:val="22"/>
        </w:rPr>
        <w:t xml:space="preserve"> </w:t>
      </w:r>
    </w:p>
    <w:p w:rsidR="007D7F21" w:rsidRDefault="007D7F21" w:rsidP="007D7F21">
      <w:pPr>
        <w:pStyle w:val="NormalnyWeb"/>
        <w:spacing w:before="0" w:after="0" w:line="276" w:lineRule="auto"/>
        <w:jc w:val="center"/>
      </w:pPr>
      <w:r>
        <w:rPr>
          <w:rFonts w:ascii="Calibri Light" w:hAnsi="Calibri Light" w:cs="Calibri Light"/>
          <w:bCs/>
          <w:sz w:val="22"/>
          <w:szCs w:val="22"/>
        </w:rPr>
        <w:t>Dla części zamówienia nr</w:t>
      </w:r>
      <w:r w:rsidR="00817847">
        <w:rPr>
          <w:rFonts w:ascii="Calibri Light" w:hAnsi="Calibri Light" w:cs="Calibri Light"/>
          <w:bCs/>
          <w:sz w:val="22"/>
          <w:szCs w:val="22"/>
        </w:rPr>
        <w:t xml:space="preserve"> 5</w:t>
      </w:r>
    </w:p>
    <w:p w:rsidR="0046331E" w:rsidRDefault="007D7F21" w:rsidP="0046331E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*niepotrzebne skreślić</w:t>
      </w:r>
    </w:p>
    <w:p w:rsidR="0046331E" w:rsidRDefault="0046331E" w:rsidP="0046331E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bCs/>
          <w:sz w:val="22"/>
          <w:szCs w:val="22"/>
        </w:rPr>
      </w:pPr>
    </w:p>
    <w:p w:rsidR="0046331E" w:rsidRPr="00AA1C0C" w:rsidRDefault="0046331E" w:rsidP="0046331E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w dniu </w:t>
      </w:r>
      <w:r w:rsidR="008165CE" w:rsidRPr="008165CE">
        <w:rPr>
          <w:rFonts w:ascii="Calibri Light" w:hAnsi="Calibri Light"/>
          <w:color w:val="000000" w:themeColor="text1"/>
          <w:sz w:val="22"/>
          <w:szCs w:val="22"/>
        </w:rPr>
        <w:t>_______________</w:t>
      </w:r>
      <w:r w:rsidRPr="008165CE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r.</w:t>
      </w:r>
      <w:r w:rsidRPr="00AA1C0C">
        <w:rPr>
          <w:rFonts w:ascii="Calibri Light" w:hAnsi="Calibri Light"/>
          <w:sz w:val="22"/>
          <w:szCs w:val="22"/>
        </w:rPr>
        <w:t xml:space="preserve"> w</w:t>
      </w:r>
      <w:r>
        <w:rPr>
          <w:rFonts w:ascii="Calibri Light" w:hAnsi="Calibri Light"/>
          <w:sz w:val="22"/>
          <w:szCs w:val="22"/>
        </w:rPr>
        <w:t xml:space="preserve"> Tłuszczu</w:t>
      </w:r>
      <w:r w:rsidRPr="00AA1C0C">
        <w:rPr>
          <w:rFonts w:ascii="Calibri Light" w:hAnsi="Calibri Light"/>
          <w:sz w:val="22"/>
          <w:szCs w:val="22"/>
        </w:rPr>
        <w:t xml:space="preserve"> pomiędzy: </w:t>
      </w:r>
      <w:r w:rsidRPr="00D23C31">
        <w:rPr>
          <w:rFonts w:ascii="Calibri Light" w:hAnsi="Calibri Light"/>
          <w:b/>
          <w:bCs/>
          <w:sz w:val="22"/>
          <w:szCs w:val="22"/>
        </w:rPr>
        <w:t>Gminą Tłuszcz, ul. Warszawska 10</w:t>
      </w:r>
      <w:r w:rsidRPr="00D23C31">
        <w:rPr>
          <w:rFonts w:ascii="Calibri Light" w:hAnsi="Calibri Light"/>
          <w:b/>
          <w:sz w:val="22"/>
          <w:szCs w:val="22"/>
        </w:rPr>
        <w:t xml:space="preserve">, </w:t>
      </w:r>
      <w:r w:rsidRPr="00D23C31">
        <w:rPr>
          <w:rFonts w:ascii="Calibri Light" w:hAnsi="Calibri Light"/>
          <w:b/>
          <w:bCs/>
          <w:sz w:val="22"/>
          <w:szCs w:val="22"/>
        </w:rPr>
        <w:t>05-240 Tłuszcz</w:t>
      </w:r>
      <w:r w:rsidRPr="00D23C31">
        <w:rPr>
          <w:rFonts w:ascii="Calibri Light" w:hAnsi="Calibri Light"/>
          <w:b/>
          <w:sz w:val="22"/>
          <w:szCs w:val="22"/>
        </w:rPr>
        <w:t xml:space="preserve">, </w:t>
      </w:r>
      <w:r w:rsidRPr="00D23C31">
        <w:rPr>
          <w:rFonts w:ascii="Calibri Light" w:hAnsi="Calibri Light"/>
          <w:b/>
          <w:bCs/>
          <w:sz w:val="22"/>
          <w:szCs w:val="22"/>
        </w:rPr>
        <w:t>NIP 125-133-48-45</w:t>
      </w:r>
      <w:r w:rsidRPr="003A3F54">
        <w:rPr>
          <w:rFonts w:ascii="Calibri Light" w:hAnsi="Calibri Light"/>
          <w:bCs/>
          <w:sz w:val="22"/>
          <w:szCs w:val="22"/>
        </w:rPr>
        <w:t>,</w:t>
      </w:r>
      <w:r w:rsidRPr="003A3F54">
        <w:rPr>
          <w:rFonts w:ascii="Calibri Light" w:hAnsi="Calibri Light"/>
          <w:sz w:val="22"/>
          <w:szCs w:val="22"/>
        </w:rPr>
        <w:t xml:space="preserve"> </w:t>
      </w:r>
      <w:r w:rsidRPr="00AA1C0C">
        <w:rPr>
          <w:rFonts w:ascii="Calibri Light" w:hAnsi="Calibri Light"/>
          <w:bCs/>
          <w:sz w:val="22"/>
          <w:szCs w:val="22"/>
        </w:rPr>
        <w:t xml:space="preserve">w imieniu której działa </w:t>
      </w:r>
      <w:r w:rsidR="007A525D">
        <w:rPr>
          <w:rFonts w:ascii="Calibri Light" w:hAnsi="Calibri Light"/>
          <w:bCs/>
          <w:color w:val="000000" w:themeColor="text1"/>
          <w:sz w:val="22"/>
          <w:szCs w:val="22"/>
        </w:rPr>
        <w:t>Sławomir Klocek</w:t>
      </w:r>
      <w:r w:rsidR="007D7F21" w:rsidRPr="0046331E">
        <w:rPr>
          <w:rFonts w:ascii="Calibri Light" w:hAnsi="Calibri Light"/>
          <w:bCs/>
          <w:color w:val="000000" w:themeColor="text1"/>
          <w:sz w:val="22"/>
          <w:szCs w:val="22"/>
        </w:rPr>
        <w:t xml:space="preserve"> </w:t>
      </w:r>
      <w:r w:rsidR="007D7F21">
        <w:rPr>
          <w:rFonts w:ascii="Calibri Light" w:hAnsi="Calibri Light"/>
          <w:bCs/>
          <w:color w:val="000000" w:themeColor="text1"/>
          <w:sz w:val="22"/>
          <w:szCs w:val="22"/>
        </w:rPr>
        <w:t xml:space="preserve">– Dyrektor </w:t>
      </w:r>
      <w:r w:rsidR="007D7F21">
        <w:rPr>
          <w:rFonts w:ascii="Calibri Light" w:hAnsi="Calibri Light"/>
          <w:bCs/>
          <w:sz w:val="22"/>
          <w:szCs w:val="22"/>
        </w:rPr>
        <w:t>Szkoły Podstawowej</w:t>
      </w:r>
      <w:r>
        <w:rPr>
          <w:rFonts w:ascii="Calibri Light" w:hAnsi="Calibri Light"/>
          <w:bCs/>
          <w:sz w:val="22"/>
          <w:szCs w:val="22"/>
        </w:rPr>
        <w:t xml:space="preserve"> im. Jana Pawła II w Tłuszczu</w:t>
      </w:r>
      <w:r w:rsidRPr="00AA1C0C">
        <w:rPr>
          <w:rFonts w:ascii="Calibri Light" w:hAnsi="Calibri Light"/>
          <w:bCs/>
          <w:sz w:val="22"/>
          <w:szCs w:val="22"/>
        </w:rPr>
        <w:t xml:space="preserve"> </w:t>
      </w:r>
      <w:r>
        <w:rPr>
          <w:rFonts w:ascii="Calibri Light" w:hAnsi="Calibri Light"/>
          <w:bCs/>
          <w:sz w:val="22"/>
          <w:szCs w:val="22"/>
        </w:rPr>
        <w:t xml:space="preserve"> </w:t>
      </w:r>
      <w:r w:rsidR="007D7F21">
        <w:rPr>
          <w:rFonts w:ascii="Calibri Light" w:hAnsi="Calibri Light"/>
          <w:bCs/>
          <w:color w:val="000000" w:themeColor="text1"/>
          <w:sz w:val="22"/>
          <w:szCs w:val="22"/>
        </w:rPr>
        <w:t>na podstawie P</w:t>
      </w:r>
      <w:r w:rsidRPr="0046331E">
        <w:rPr>
          <w:rFonts w:ascii="Calibri Light" w:hAnsi="Calibri Light"/>
          <w:bCs/>
          <w:color w:val="000000" w:themeColor="text1"/>
          <w:sz w:val="22"/>
          <w:szCs w:val="22"/>
        </w:rPr>
        <w:t xml:space="preserve">ełnomocnictwa  Burmistrza Tłuszcza </w:t>
      </w:r>
      <w:r w:rsidR="007A525D" w:rsidRPr="007A525D">
        <w:rPr>
          <w:rFonts w:ascii="Calibri Light" w:hAnsi="Calibri Light"/>
          <w:bCs/>
          <w:color w:val="000000" w:themeColor="text1"/>
          <w:sz w:val="22"/>
          <w:szCs w:val="22"/>
        </w:rPr>
        <w:t>nr 0052.53.IX.2021</w:t>
      </w:r>
      <w:r w:rsidRPr="007A525D">
        <w:rPr>
          <w:rFonts w:ascii="Calibri Light" w:hAnsi="Calibri Light"/>
          <w:bCs/>
          <w:color w:val="000000" w:themeColor="text1"/>
          <w:sz w:val="22"/>
          <w:szCs w:val="22"/>
        </w:rPr>
        <w:t xml:space="preserve"> z dnia </w:t>
      </w:r>
      <w:r w:rsidR="007A525D" w:rsidRPr="007A525D">
        <w:rPr>
          <w:rFonts w:ascii="Calibri Light" w:hAnsi="Calibri Light"/>
          <w:bCs/>
          <w:color w:val="000000" w:themeColor="text1"/>
          <w:sz w:val="22"/>
          <w:szCs w:val="22"/>
        </w:rPr>
        <w:t>01.09.2021</w:t>
      </w:r>
      <w:r w:rsidRPr="007A525D">
        <w:rPr>
          <w:rFonts w:ascii="Calibri Light" w:hAnsi="Calibri Light"/>
          <w:bCs/>
          <w:color w:val="000000" w:themeColor="text1"/>
          <w:sz w:val="22"/>
          <w:szCs w:val="22"/>
        </w:rPr>
        <w:t xml:space="preserve"> r., </w:t>
      </w:r>
      <w:r>
        <w:rPr>
          <w:rFonts w:ascii="Calibri Light" w:hAnsi="Calibri Light"/>
          <w:bCs/>
          <w:sz w:val="22"/>
          <w:szCs w:val="22"/>
        </w:rPr>
        <w:t>z</w:t>
      </w:r>
      <w:r w:rsidRPr="00AA1C0C">
        <w:rPr>
          <w:rFonts w:ascii="Calibri Light" w:hAnsi="Calibri Light"/>
          <w:bCs/>
          <w:sz w:val="22"/>
          <w:szCs w:val="22"/>
        </w:rPr>
        <w:t>wan</w:t>
      </w:r>
      <w:r w:rsidR="007A525D">
        <w:rPr>
          <w:rFonts w:ascii="Calibri Light" w:hAnsi="Calibri Light"/>
          <w:bCs/>
          <w:sz w:val="22"/>
          <w:szCs w:val="22"/>
        </w:rPr>
        <w:t>ym</w:t>
      </w:r>
      <w:r w:rsidRPr="00AA1C0C">
        <w:rPr>
          <w:rFonts w:ascii="Calibri Light" w:hAnsi="Calibri Light"/>
          <w:bCs/>
          <w:sz w:val="22"/>
          <w:szCs w:val="22"/>
        </w:rPr>
        <w:t xml:space="preserve"> dalej </w:t>
      </w:r>
      <w:r w:rsidRPr="00AA1C0C">
        <w:rPr>
          <w:rFonts w:ascii="Calibri Light" w:hAnsi="Calibri Light"/>
          <w:bCs/>
          <w:i/>
          <w:sz w:val="22"/>
          <w:szCs w:val="22"/>
        </w:rPr>
        <w:t>Zamawiającym</w:t>
      </w:r>
    </w:p>
    <w:p w:rsidR="0046331E" w:rsidRDefault="0046331E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sz w:val="22"/>
          <w:szCs w:val="22"/>
        </w:rPr>
      </w:pPr>
    </w:p>
    <w:p w:rsidR="0046331E" w:rsidRDefault="0046331E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a</w:t>
      </w:r>
    </w:p>
    <w:p w:rsidR="0046331E" w:rsidRDefault="0046331E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sz w:val="22"/>
          <w:szCs w:val="22"/>
        </w:rPr>
      </w:pPr>
    </w:p>
    <w:p w:rsidR="0046331E" w:rsidRPr="007D7F21" w:rsidRDefault="007D7F21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bCs/>
          <w:sz w:val="22"/>
          <w:szCs w:val="22"/>
        </w:rPr>
      </w:pPr>
      <w:r w:rsidRPr="007D7F21">
        <w:rPr>
          <w:rFonts w:ascii="Calibri Light" w:hAnsi="Calibri Light"/>
          <w:bCs/>
          <w:sz w:val="22"/>
          <w:szCs w:val="22"/>
        </w:rPr>
        <w:t>……………………………………………………………………………</w:t>
      </w:r>
    </w:p>
    <w:p w:rsidR="007D7F21" w:rsidRPr="007D7F21" w:rsidRDefault="007D7F21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bCs/>
          <w:sz w:val="22"/>
          <w:szCs w:val="22"/>
        </w:rPr>
      </w:pPr>
      <w:r w:rsidRPr="007D7F21">
        <w:rPr>
          <w:rFonts w:ascii="Calibri Light" w:hAnsi="Calibri Light"/>
          <w:bCs/>
          <w:sz w:val="22"/>
          <w:szCs w:val="22"/>
        </w:rPr>
        <w:t>…………………………………………………………………………..</w:t>
      </w:r>
    </w:p>
    <w:p w:rsidR="007D7F21" w:rsidRPr="007D7F21" w:rsidRDefault="007D7F21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bCs/>
          <w:sz w:val="22"/>
          <w:szCs w:val="22"/>
        </w:rPr>
      </w:pPr>
      <w:r w:rsidRPr="007D7F21">
        <w:rPr>
          <w:rFonts w:ascii="Calibri Light" w:hAnsi="Calibri Light"/>
          <w:bCs/>
          <w:sz w:val="22"/>
          <w:szCs w:val="22"/>
        </w:rPr>
        <w:t>…………………………………………………………………………..</w:t>
      </w:r>
    </w:p>
    <w:p w:rsidR="00AB412E" w:rsidRDefault="00AB412E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bCs/>
          <w:color w:val="FF0000"/>
          <w:sz w:val="22"/>
          <w:szCs w:val="22"/>
        </w:rPr>
      </w:pPr>
    </w:p>
    <w:p w:rsidR="00AB412E" w:rsidRPr="00AA1C0C" w:rsidRDefault="00AB412E" w:rsidP="00AB412E">
      <w:pPr>
        <w:pStyle w:val="NormalnyWeb"/>
        <w:spacing w:before="0" w:after="0" w:line="276" w:lineRule="auto"/>
        <w:ind w:left="360"/>
        <w:rPr>
          <w:rFonts w:ascii="Calibri Light" w:hAnsi="Calibri Light"/>
          <w:i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zwanym dalej </w:t>
      </w:r>
      <w:r w:rsidRPr="00AA1C0C">
        <w:rPr>
          <w:rFonts w:ascii="Calibri Light" w:hAnsi="Calibri Light"/>
          <w:i/>
          <w:sz w:val="22"/>
          <w:szCs w:val="22"/>
        </w:rPr>
        <w:t>Dostawcą lub Wykonawcą</w:t>
      </w:r>
    </w:p>
    <w:p w:rsidR="00AB412E" w:rsidRDefault="00AB412E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bCs/>
          <w:color w:val="FF0000"/>
          <w:sz w:val="22"/>
          <w:szCs w:val="22"/>
        </w:rPr>
      </w:pPr>
    </w:p>
    <w:p w:rsidR="00AB412E" w:rsidRDefault="00AB412E" w:rsidP="0055645E">
      <w:pPr>
        <w:tabs>
          <w:tab w:val="left" w:pos="5245"/>
        </w:tabs>
        <w:suppressAutoHyphens/>
        <w:snapToGrid w:val="0"/>
        <w:ind w:left="360"/>
        <w:rPr>
          <w:rFonts w:ascii="Calibri Light" w:hAnsi="Calibri Light"/>
        </w:rPr>
      </w:pPr>
      <w:r>
        <w:rPr>
          <w:rFonts w:ascii="Calibri Light" w:hAnsi="Calibri Light"/>
        </w:rPr>
        <w:t>w</w:t>
      </w:r>
      <w:r w:rsidRPr="00AA1C0C">
        <w:rPr>
          <w:rFonts w:ascii="Calibri Light" w:hAnsi="Calibri Light"/>
        </w:rPr>
        <w:t xml:space="preserve"> wyniku rozstrzygniętego </w:t>
      </w:r>
      <w:r w:rsidR="0055645E">
        <w:rPr>
          <w:rFonts w:ascii="Calibri Light" w:hAnsi="Calibri Light"/>
        </w:rPr>
        <w:t xml:space="preserve">zapytania ofertowego o </w:t>
      </w:r>
      <w:r w:rsidR="008165CE">
        <w:rPr>
          <w:rFonts w:ascii="Calibri Light" w:hAnsi="Calibri Light"/>
        </w:rPr>
        <w:t xml:space="preserve">nr 1/2021 </w:t>
      </w:r>
      <w:bookmarkStart w:id="0" w:name="_GoBack"/>
      <w:bookmarkEnd w:id="0"/>
      <w:r>
        <w:rPr>
          <w:rFonts w:ascii="Calibri Light" w:hAnsi="Calibri Light"/>
        </w:rPr>
        <w:t xml:space="preserve"> </w:t>
      </w:r>
      <w:r w:rsidR="0055645E">
        <w:rPr>
          <w:rFonts w:ascii="Calibri Light" w:hAnsi="Calibri Light"/>
        </w:rPr>
        <w:t>na „</w:t>
      </w:r>
      <w:r w:rsidR="0055645E">
        <w:rPr>
          <w:rFonts w:ascii="Calibri Light" w:hAnsi="Calibri Light" w:cs="Calibri Light"/>
          <w:iCs/>
          <w:sz w:val="20"/>
          <w:szCs w:val="20"/>
          <w:lang w:eastAsia="zh-CN"/>
        </w:rPr>
        <w:t>Sukcesywną dostawę</w:t>
      </w:r>
      <w:r w:rsidR="0055645E" w:rsidRPr="0055645E">
        <w:rPr>
          <w:rFonts w:ascii="Calibri Light" w:hAnsi="Calibri Light" w:cs="Calibri Light"/>
          <w:iCs/>
          <w:sz w:val="20"/>
          <w:szCs w:val="20"/>
          <w:lang w:eastAsia="zh-CN"/>
        </w:rPr>
        <w:t xml:space="preserve"> artykułów spożywczych dla potrzeb Szkoły Podstawowej im. Jana Pawła II w Tłuszczu na rok 2022 </w:t>
      </w:r>
      <w:r w:rsidR="0055645E">
        <w:rPr>
          <w:rFonts w:ascii="Calibri Light" w:hAnsi="Calibri Light" w:cs="Calibri Light"/>
          <w:iCs/>
          <w:sz w:val="20"/>
          <w:szCs w:val="20"/>
          <w:lang w:eastAsia="zh-CN"/>
        </w:rPr>
        <w:t xml:space="preserve">- </w:t>
      </w:r>
      <w:r w:rsidR="0055645E" w:rsidRPr="0055645E">
        <w:rPr>
          <w:rFonts w:ascii="Calibri Light" w:hAnsi="Calibri Light" w:cs="Calibri Light"/>
          <w:iCs/>
          <w:sz w:val="20"/>
          <w:szCs w:val="20"/>
          <w:lang w:eastAsia="zh-CN"/>
        </w:rPr>
        <w:t xml:space="preserve">część 5 - </w:t>
      </w:r>
      <w:r w:rsidR="0055645E" w:rsidRPr="0055645E">
        <w:rPr>
          <w:rFonts w:ascii="Calibri Light" w:eastAsia="Arial Unicode MS" w:hAnsi="Calibri Light" w:cs="Calibri Light"/>
          <w:sz w:val="20"/>
          <w:szCs w:val="20"/>
          <w:lang w:eastAsia="zh-CN"/>
        </w:rPr>
        <w:t>Dostawa produktów rolnictwa i ogrodnictwa oraz podobnych produktów</w:t>
      </w:r>
      <w:r w:rsidR="0055645E">
        <w:rPr>
          <w:rFonts w:ascii="Calibri Light" w:eastAsia="Arial Unicode MS" w:hAnsi="Calibri Light" w:cs="Calibri Light"/>
          <w:sz w:val="20"/>
          <w:szCs w:val="20"/>
          <w:lang w:eastAsia="zh-CN"/>
        </w:rPr>
        <w:t xml:space="preserve">”, </w:t>
      </w:r>
      <w:r w:rsidR="0055645E">
        <w:rPr>
          <w:rFonts w:ascii="Calibri Light" w:hAnsi="Calibri Light"/>
        </w:rPr>
        <w:t xml:space="preserve">którego wartość jest niższa niż kwota określona w art. 2 ust. 1 pkt. 1 ustawy </w:t>
      </w:r>
      <w:r>
        <w:rPr>
          <w:rFonts w:ascii="Calibri Light" w:hAnsi="Calibri Light"/>
        </w:rPr>
        <w:t>z dnia 11 wrze</w:t>
      </w:r>
      <w:r w:rsidR="00D43723">
        <w:rPr>
          <w:rFonts w:ascii="Calibri Light" w:hAnsi="Calibri Light"/>
        </w:rPr>
        <w:t>ś</w:t>
      </w:r>
      <w:r>
        <w:rPr>
          <w:rFonts w:ascii="Calibri Light" w:hAnsi="Calibri Light"/>
        </w:rPr>
        <w:t xml:space="preserve">nia 2019 r. </w:t>
      </w:r>
      <w:r w:rsidR="00087C49">
        <w:rPr>
          <w:rFonts w:ascii="Calibri Light" w:hAnsi="Calibri Light" w:cs="Calibri Light"/>
          <w:i/>
          <w:iCs/>
        </w:rPr>
        <w:t>Prawo zamówień publicznych</w:t>
      </w:r>
      <w:r w:rsidR="00087C4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( Dz. U. 2021 po 1129 ze zm.) </w:t>
      </w:r>
      <w:r w:rsidRPr="00AA1C0C">
        <w:rPr>
          <w:rFonts w:ascii="Calibri Light" w:hAnsi="Calibri Light"/>
        </w:rPr>
        <w:t xml:space="preserve"> została zawarta umowa o następującej treści:</w:t>
      </w:r>
    </w:p>
    <w:p w:rsidR="00087C49" w:rsidRDefault="00087C49" w:rsidP="0046331E">
      <w:pPr>
        <w:pStyle w:val="NormalnyWeb"/>
        <w:spacing w:before="0" w:after="0" w:line="276" w:lineRule="auto"/>
        <w:ind w:left="360"/>
        <w:rPr>
          <w:rFonts w:ascii="Calibri Light" w:hAnsi="Calibri Light"/>
          <w:sz w:val="22"/>
          <w:szCs w:val="22"/>
        </w:rPr>
      </w:pPr>
    </w:p>
    <w:p w:rsidR="00087C49" w:rsidRPr="00AA1C0C" w:rsidRDefault="00AB412E" w:rsidP="00AB412E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§1</w:t>
      </w:r>
    </w:p>
    <w:p w:rsidR="00AB412E" w:rsidRDefault="00AB412E" w:rsidP="008C05AA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Przedmiot umowy i zobowiązania Wykonawcy</w:t>
      </w:r>
    </w:p>
    <w:p w:rsidR="00087C49" w:rsidRPr="00AA1C0C" w:rsidRDefault="00087C49" w:rsidP="008C05AA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AB412E" w:rsidRPr="00AA1C0C" w:rsidRDefault="00AB412E" w:rsidP="008C05AA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Przedmiotem umowy jest dostawa (transport wraz z wniesieniem) produktów żywnościowych okre</w:t>
      </w:r>
      <w:r>
        <w:rPr>
          <w:rFonts w:ascii="Calibri Light" w:hAnsi="Calibri Light"/>
          <w:sz w:val="22"/>
          <w:szCs w:val="22"/>
        </w:rPr>
        <w:t>ślonych w arkuszu kalkulacyjnym</w:t>
      </w:r>
      <w:r w:rsidRPr="00AA1C0C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 xml:space="preserve">stanowiącym jednocześnie formularz cenowy (załącznik </w:t>
      </w:r>
      <w:r w:rsidRPr="003414A6">
        <w:rPr>
          <w:rFonts w:ascii="Calibri Light" w:hAnsi="Calibri Light"/>
          <w:color w:val="000000" w:themeColor="text1"/>
          <w:sz w:val="22"/>
          <w:szCs w:val="22"/>
        </w:rPr>
        <w:t>nr 1</w:t>
      </w:r>
      <w:r>
        <w:rPr>
          <w:rFonts w:ascii="Calibri Light" w:hAnsi="Calibri Light"/>
          <w:sz w:val="22"/>
          <w:szCs w:val="22"/>
        </w:rPr>
        <w:t xml:space="preserve"> do umowy) </w:t>
      </w:r>
      <w:r w:rsidRPr="00AA1C0C">
        <w:rPr>
          <w:rFonts w:ascii="Calibri Light" w:hAnsi="Calibri Light"/>
          <w:sz w:val="22"/>
          <w:szCs w:val="22"/>
        </w:rPr>
        <w:t>w podanych ilościach i cenie, zgodnych z opisem przedmiotu zamówienia.</w:t>
      </w:r>
    </w:p>
    <w:p w:rsidR="00AB412E" w:rsidRPr="00AA1C0C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 zastrzega sobie możliwość zmniejszenia wartości brutto umowy na etapie jej realizacji w związku z</w:t>
      </w:r>
      <w:r w:rsidR="00672686">
        <w:rPr>
          <w:rFonts w:ascii="Calibri Light" w:hAnsi="Calibri Light"/>
          <w:sz w:val="22"/>
          <w:szCs w:val="22"/>
        </w:rPr>
        <w:t>e</w:t>
      </w:r>
      <w:r w:rsidRPr="00AA1C0C">
        <w:rPr>
          <w:rFonts w:ascii="Calibri Light" w:hAnsi="Calibri Light"/>
          <w:sz w:val="22"/>
          <w:szCs w:val="22"/>
        </w:rPr>
        <w:t xml:space="preserve"> zmniejszeniem ilości zamawianego towaru objętego umową</w:t>
      </w:r>
      <w:r w:rsidR="00672686">
        <w:rPr>
          <w:rFonts w:ascii="Calibri Light" w:hAnsi="Calibri Light"/>
          <w:sz w:val="22"/>
          <w:szCs w:val="22"/>
        </w:rPr>
        <w:t xml:space="preserve"> w zależności od rzeczywistych potrzeb</w:t>
      </w:r>
      <w:r w:rsidRPr="00AA1C0C">
        <w:rPr>
          <w:rFonts w:ascii="Calibri Light" w:hAnsi="Calibri Light"/>
          <w:sz w:val="22"/>
          <w:szCs w:val="22"/>
        </w:rPr>
        <w:t xml:space="preserve">. </w:t>
      </w:r>
      <w:r w:rsidR="00B644DB">
        <w:rPr>
          <w:rFonts w:ascii="Calibri Light" w:hAnsi="Calibri Light" w:cs="Calibri Light"/>
          <w:sz w:val="22"/>
          <w:szCs w:val="22"/>
        </w:rPr>
        <w:t xml:space="preserve">Ilość określana w załączniku do niniejszej umowy jest ilością orientacyjną, przybliżoną. </w:t>
      </w:r>
      <w:r>
        <w:rPr>
          <w:rFonts w:ascii="Calibri Light" w:hAnsi="Calibri Light"/>
          <w:sz w:val="22"/>
          <w:szCs w:val="22"/>
        </w:rPr>
        <w:t xml:space="preserve">Jednocześnie realizacja którejkolwiek </w:t>
      </w:r>
      <w:r w:rsidRPr="00AA1C0C">
        <w:rPr>
          <w:rFonts w:ascii="Calibri Light" w:hAnsi="Calibri Light"/>
          <w:sz w:val="22"/>
          <w:szCs w:val="22"/>
        </w:rPr>
        <w:t xml:space="preserve"> z pozycji asortymentowej nie może przekroczyć ilości maksymalnej określonej w arkuszu kalkulacyjnym. Wykonawca nie może dochodzić żadnych roszczeń z tego tytułu.</w:t>
      </w:r>
    </w:p>
    <w:p w:rsidR="00AB412E" w:rsidRPr="00AA1C0C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Dostawy odbywać się będą sukcesywnie, według</w:t>
      </w:r>
      <w:r>
        <w:rPr>
          <w:rFonts w:ascii="Calibri Light" w:hAnsi="Calibri Light"/>
          <w:sz w:val="22"/>
          <w:szCs w:val="22"/>
        </w:rPr>
        <w:t xml:space="preserve"> zapotrzebowania Zamawiającego, </w:t>
      </w:r>
      <w:r w:rsidRPr="00AA1C0C">
        <w:rPr>
          <w:rFonts w:ascii="Calibri Light" w:hAnsi="Calibri Light"/>
          <w:sz w:val="22"/>
          <w:szCs w:val="22"/>
        </w:rPr>
        <w:t>będą realizowane zgodnie z zamówieniem i w terminie zgodnym z wymaganiami Zamawiającego określonymi w SWZ.</w:t>
      </w:r>
    </w:p>
    <w:p w:rsidR="00AB412E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W wyjątkowych sytuacjach strony dopuszczają </w:t>
      </w:r>
      <w:r>
        <w:rPr>
          <w:rFonts w:ascii="Calibri Light" w:hAnsi="Calibri Light"/>
          <w:sz w:val="22"/>
          <w:szCs w:val="22"/>
        </w:rPr>
        <w:t>możliwość zmiany</w:t>
      </w:r>
      <w:r w:rsidRPr="00AA1C0C">
        <w:rPr>
          <w:rFonts w:ascii="Calibri Light" w:hAnsi="Calibri Light"/>
          <w:sz w:val="22"/>
          <w:szCs w:val="22"/>
        </w:rPr>
        <w:t xml:space="preserve"> godziny dostawy po uprzednim uzgodnieniu telefonicznym pomiędzy Wykonawcą a Zamawiającym.</w:t>
      </w:r>
    </w:p>
    <w:p w:rsidR="00AB412E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Zamawiający zastrzega sobie prawo zmian ilościowych poszczególnych towarów w ramach maksymalnej kwoty określonej w </w:t>
      </w:r>
      <w:r w:rsidRPr="003414A6">
        <w:rPr>
          <w:rFonts w:ascii="Calibri Light" w:hAnsi="Calibri Light"/>
          <w:color w:val="000000" w:themeColor="text1"/>
          <w:sz w:val="22"/>
          <w:szCs w:val="22"/>
        </w:rPr>
        <w:t>§3 ust. 1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AB412E" w:rsidRPr="007858EE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7858EE">
        <w:rPr>
          <w:rFonts w:ascii="Calibri Light" w:hAnsi="Calibri Light"/>
          <w:sz w:val="22"/>
          <w:szCs w:val="22"/>
        </w:rPr>
        <w:lastRenderedPageBreak/>
        <w:t xml:space="preserve">Każda dostawa musi zawierać wszystkie zamówione towary. Zamawiający nie wyraża zgody na dzielenie zamówionej dostawy na części. </w:t>
      </w:r>
    </w:p>
    <w:p w:rsidR="007858EE" w:rsidRPr="000C0FFA" w:rsidRDefault="00AB412E" w:rsidP="007858E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0C0FFA">
        <w:rPr>
          <w:rFonts w:ascii="Calibri Light" w:hAnsi="Calibri Light"/>
          <w:sz w:val="22"/>
          <w:szCs w:val="22"/>
        </w:rPr>
        <w:t xml:space="preserve">Dostarczony towar musi być w oryginalnych opakowaniach producenta oznakowanych i zawierających </w:t>
      </w:r>
      <w:r w:rsidR="00672686">
        <w:rPr>
          <w:rFonts w:ascii="Calibri Light" w:hAnsi="Calibri Light"/>
          <w:sz w:val="22"/>
          <w:szCs w:val="22"/>
        </w:rPr>
        <w:t>informacje o nim,</w:t>
      </w:r>
      <w:r w:rsidRPr="000C0FFA">
        <w:rPr>
          <w:rFonts w:ascii="Calibri Light" w:hAnsi="Calibri Light"/>
          <w:sz w:val="22"/>
          <w:szCs w:val="22"/>
        </w:rPr>
        <w:t xml:space="preserve"> m.in.</w:t>
      </w:r>
      <w:r w:rsidR="00672686">
        <w:rPr>
          <w:rFonts w:ascii="Calibri Light" w:hAnsi="Calibri Light"/>
          <w:sz w:val="22"/>
          <w:szCs w:val="22"/>
        </w:rPr>
        <w:t>:</w:t>
      </w:r>
      <w:r w:rsidRPr="000C0FFA">
        <w:rPr>
          <w:rFonts w:ascii="Calibri Light" w:hAnsi="Calibri Light"/>
          <w:sz w:val="22"/>
          <w:szCs w:val="22"/>
        </w:rPr>
        <w:t xml:space="preserve"> nazwa i adres produc</w:t>
      </w:r>
      <w:r w:rsidR="007858EE" w:rsidRPr="000C0FFA">
        <w:rPr>
          <w:rFonts w:ascii="Calibri Light" w:hAnsi="Calibri Light"/>
          <w:sz w:val="22"/>
          <w:szCs w:val="22"/>
        </w:rPr>
        <w:t>enta, nazwy dystrybutora</w:t>
      </w:r>
      <w:r w:rsidR="000C0FFA">
        <w:rPr>
          <w:rFonts w:ascii="Calibri Light" w:hAnsi="Calibri Light"/>
          <w:sz w:val="22"/>
          <w:szCs w:val="22"/>
        </w:rPr>
        <w:t>,</w:t>
      </w:r>
    </w:p>
    <w:p w:rsidR="00AB412E" w:rsidRPr="00AA1C0C" w:rsidRDefault="00AB412E" w:rsidP="007858EE">
      <w:pPr>
        <w:pStyle w:val="NormalnyWeb"/>
        <w:spacing w:before="0" w:after="0" w:line="276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nazwy towaru, jego klasy jakości, daty produkcji, terminu przydatności do spożycia, ilości sztuk i warunków przechowywania oraz innych informacji wymaganych odpowiednimi przepisami. Opakowania winny być nieuszkodzone i wykonane z materiałów przeznaczonych do kontaktu z żywnością.</w:t>
      </w:r>
    </w:p>
    <w:p w:rsidR="00AB412E" w:rsidRPr="00AA1C0C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Termin przydatności do spożycia nie może być krótszy niż trzy miesiące od daty dostarczenia, za wyjątkiem mięsa, warzyw, nabiału, jaj oraz pieczywa, które będą dostarczane świeże.</w:t>
      </w:r>
    </w:p>
    <w:p w:rsidR="00AB412E" w:rsidRPr="00AA1C0C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Wszystkie produkty muszą posiadać niezbędne dokumenty dotyczące badań i dopuszczenia do obrotu oraz certyfikaty i atesty wymagane stosownymi przepisami i normami.</w:t>
      </w:r>
    </w:p>
    <w:p w:rsidR="00AB412E" w:rsidRPr="00AA1C0C" w:rsidRDefault="00AB412E" w:rsidP="00AB412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Produkty spożywcze muszą być dostarczane samochodem własnym dostawcy w opakowaniach jednostkowych opisanych w formularzu cenowym lub w opakowaniu o zbliżonej gramaturze.</w:t>
      </w:r>
    </w:p>
    <w:p w:rsidR="00AB412E" w:rsidRPr="00AA1C0C" w:rsidRDefault="00AB412E" w:rsidP="00AB412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Artykuły żywnościowe objęte dostawą powinny spełniać wymogi sanitarno-epidemiologiczne i zasady systemu HACCP w zakładach żywienia zbiorowego.</w:t>
      </w:r>
    </w:p>
    <w:p w:rsidR="00AB412E" w:rsidRPr="00AA1C0C" w:rsidRDefault="00AB412E" w:rsidP="00AB412E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Wszystkie artykuły muszą jednocześnie spełniać warunki zawarte w</w:t>
      </w:r>
      <w:r w:rsidRPr="00AA1C0C">
        <w:rPr>
          <w:rFonts w:ascii="Calibri Light" w:hAnsi="Calibri Light" w:cs="Arial"/>
          <w:color w:val="000000"/>
          <w:sz w:val="22"/>
          <w:szCs w:val="22"/>
          <w:shd w:val="clear" w:color="auto" w:fill="FFFFFF"/>
        </w:rPr>
        <w:t xml:space="preserve"> </w:t>
      </w:r>
      <w:r w:rsidRPr="00AA1C0C">
        <w:rPr>
          <w:rFonts w:ascii="Calibri Light" w:hAnsi="Calibri Light"/>
          <w:sz w:val="22"/>
          <w:szCs w:val="22"/>
        </w:rPr>
        <w:t>ustawie</w:t>
      </w:r>
      <w:hyperlink r:id="rId8" w:tgtFrame="_blank" w:tooltip="Ustawa z 25 sierpnia 2006 r. o bezpieczeństwie żywności i żywienia (tekst jedn.: Dz.U. z 2018 r., poz. 1541)" w:history="1">
        <w:r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 xml:space="preserve"> z</w:t>
        </w:r>
        <w:hyperlink r:id="rId9" w:tgtFrame="_blank" w:tooltip="Ustawa z 25 sierpnia 2006 r. o bezpieczeństwie żywności i żywienia (tekst jedn.: Dz.U. z 2018 r., poz. 1541)" w:history="1"/>
        <w:r w:rsidR="00672686"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 xml:space="preserve"> 25 sierpnia 201</w:t>
        </w:r>
        <w:r w:rsidRPr="008C05AA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>6r. o bezpieczeństwie żywności i żywienia (Dz.U. z 2020r. poz. 2021)</w:t>
        </w:r>
      </w:hyperlink>
      <w:r w:rsidRPr="008C05AA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Pr="00AA1C0C">
        <w:rPr>
          <w:rFonts w:ascii="Calibri Light" w:hAnsi="Calibri Light"/>
          <w:sz w:val="22"/>
          <w:szCs w:val="22"/>
        </w:rPr>
        <w:t>oraz rozporządzeniu Ministra Zdrowia z dnia 26</w:t>
      </w:r>
      <w:r>
        <w:rPr>
          <w:rFonts w:ascii="Calibri Light" w:hAnsi="Calibri Light"/>
          <w:sz w:val="22"/>
          <w:szCs w:val="22"/>
        </w:rPr>
        <w:t xml:space="preserve"> lipca </w:t>
      </w:r>
      <w:r w:rsidRPr="00AA1C0C">
        <w:rPr>
          <w:rFonts w:ascii="Calibri Light" w:hAnsi="Calibri Light"/>
          <w:sz w:val="22"/>
          <w:szCs w:val="22"/>
        </w:rPr>
        <w:t>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2016r. poz. 1154).</w:t>
      </w:r>
    </w:p>
    <w:p w:rsidR="00AB412E" w:rsidRDefault="00AB412E" w:rsidP="00AB412E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Dostawa towaru odbywać się będzie sukcesywnie, każdorazowo do siedziby Zamawiającego na</w:t>
      </w:r>
      <w:r w:rsidR="00672686">
        <w:rPr>
          <w:rFonts w:ascii="Calibri Light" w:hAnsi="Calibri Light"/>
          <w:sz w:val="22"/>
          <w:szCs w:val="22"/>
        </w:rPr>
        <w:t xml:space="preserve"> podstawie złożonego zamówienia:</w:t>
      </w:r>
    </w:p>
    <w:p w:rsidR="00672686" w:rsidRDefault="00672686" w:rsidP="00672686">
      <w:pPr>
        <w:pStyle w:val="NormalnyWeb"/>
        <w:spacing w:before="0" w:after="0" w:line="276" w:lineRule="auto"/>
        <w:ind w:left="720"/>
        <w:jc w:val="both"/>
        <w:rPr>
          <w:rFonts w:ascii="Calibri Light" w:hAnsi="Calibri Light"/>
          <w:sz w:val="22"/>
          <w:szCs w:val="22"/>
        </w:rPr>
      </w:pPr>
    </w:p>
    <w:p w:rsidR="00672686" w:rsidRDefault="00672686" w:rsidP="00672686">
      <w:pPr>
        <w:pStyle w:val="NormalnyWeb"/>
        <w:spacing w:before="0" w:after="0" w:line="276" w:lineRule="auto"/>
        <w:ind w:left="720"/>
        <w:jc w:val="both"/>
      </w:pPr>
      <w:r>
        <w:rPr>
          <w:rFonts w:ascii="Calibri Light" w:hAnsi="Calibri Light" w:cs="Calibri Light"/>
          <w:sz w:val="22"/>
          <w:szCs w:val="22"/>
        </w:rPr>
        <w:t xml:space="preserve">Część 5  </w:t>
      </w:r>
      <w:r w:rsidR="00B3466A">
        <w:rPr>
          <w:rFonts w:ascii="Calibri Light" w:eastAsia="Arial Unicode MS" w:hAnsi="Calibri Light" w:cs="Calibri Light"/>
          <w:sz w:val="22"/>
          <w:szCs w:val="22"/>
        </w:rPr>
        <w:t>Dostawa warzyw i owoców</w:t>
      </w:r>
      <w:r w:rsidR="00D04D7A">
        <w:rPr>
          <w:rFonts w:ascii="Calibri Light" w:eastAsia="Arial Unicode MS" w:hAnsi="Calibri Light" w:cs="Calibri Light"/>
          <w:sz w:val="22"/>
          <w:szCs w:val="22"/>
        </w:rPr>
        <w:tab/>
      </w:r>
      <w:r w:rsidR="00B3466A">
        <w:rPr>
          <w:rFonts w:ascii="Calibri Light" w:eastAsia="Arial Unicode MS" w:hAnsi="Calibri Light" w:cs="Calibri Light"/>
          <w:sz w:val="22"/>
          <w:szCs w:val="22"/>
        </w:rPr>
        <w:t xml:space="preserve">              codziennie</w:t>
      </w:r>
      <w:r w:rsidR="00D04D7A">
        <w:rPr>
          <w:rFonts w:ascii="Calibri Light" w:eastAsia="Arial Unicode MS" w:hAnsi="Calibri Light" w:cs="Calibri Light"/>
          <w:sz w:val="22"/>
          <w:szCs w:val="22"/>
        </w:rPr>
        <w:t xml:space="preserve"> w tygodniu do godz. 7:00 - 8</w:t>
      </w:r>
      <w:r>
        <w:rPr>
          <w:rFonts w:ascii="Calibri Light" w:eastAsia="Arial Unicode MS" w:hAnsi="Calibri Light" w:cs="Calibri Light"/>
          <w:sz w:val="22"/>
          <w:szCs w:val="22"/>
        </w:rPr>
        <w:t>:00</w:t>
      </w:r>
    </w:p>
    <w:p w:rsidR="00B3466A" w:rsidRDefault="00B3466A" w:rsidP="00672686">
      <w:pPr>
        <w:pStyle w:val="NormalnyWeb"/>
        <w:spacing w:before="0" w:after="0" w:line="276" w:lineRule="auto"/>
        <w:ind w:left="720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AB412E" w:rsidRPr="00AA1C0C" w:rsidRDefault="00AB412E" w:rsidP="00AB412E">
      <w:pPr>
        <w:pStyle w:val="NormalnyWeb"/>
        <w:numPr>
          <w:ilvl w:val="0"/>
          <w:numId w:val="1"/>
        </w:numPr>
        <w:tabs>
          <w:tab w:val="clear" w:pos="720"/>
          <w:tab w:val="num" w:pos="348"/>
        </w:tabs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Zamówienie składane przez Zamawiającego określać będzie asortyment towaru oraz jego ilość. Dostawy będą dokonywane partiami, zgodnie z zapotrzebowaniem. Zgłoszenie zapotrzebowania będzie następować drogą elektroniczną na adres e-mail wykonawcy:</w:t>
      </w:r>
      <w:r>
        <w:rPr>
          <w:rFonts w:ascii="Calibri Light" w:hAnsi="Calibri Light"/>
          <w:sz w:val="22"/>
          <w:szCs w:val="22"/>
        </w:rPr>
        <w:t xml:space="preserve"> </w:t>
      </w:r>
      <w:hyperlink r:id="rId10" w:history="1">
        <w:r w:rsidR="00100476" w:rsidRPr="00100476">
          <w:rPr>
            <w:rStyle w:val="Hipercze"/>
            <w:rFonts w:ascii="Calibri Light" w:hAnsi="Calibri Light"/>
            <w:color w:val="000000" w:themeColor="text1"/>
            <w:sz w:val="22"/>
            <w:szCs w:val="22"/>
            <w:u w:val="none"/>
          </w:rPr>
          <w:t>………………………………………….</w:t>
        </w:r>
      </w:hyperlink>
      <w:r>
        <w:rPr>
          <w:rFonts w:ascii="Calibri Light" w:hAnsi="Calibri Light"/>
          <w:color w:val="FF0000"/>
          <w:sz w:val="22"/>
          <w:szCs w:val="22"/>
        </w:rPr>
        <w:t xml:space="preserve"> </w:t>
      </w:r>
      <w:r w:rsidRPr="00AA1C0C">
        <w:rPr>
          <w:rFonts w:ascii="Calibri Light" w:hAnsi="Calibri Light"/>
          <w:sz w:val="22"/>
          <w:szCs w:val="22"/>
        </w:rPr>
        <w:t>lub telefonicznie</w:t>
      </w:r>
      <w:r>
        <w:rPr>
          <w:rFonts w:ascii="Calibri Light" w:hAnsi="Calibri Light"/>
          <w:sz w:val="22"/>
          <w:szCs w:val="22"/>
        </w:rPr>
        <w:t xml:space="preserve"> pod nr: </w:t>
      </w:r>
      <w:r w:rsidR="00100476">
        <w:rPr>
          <w:rFonts w:ascii="Calibri Light" w:hAnsi="Calibri Light"/>
          <w:sz w:val="22"/>
          <w:szCs w:val="22"/>
        </w:rPr>
        <w:t>…………………..</w:t>
      </w:r>
      <w:r w:rsidRPr="00100476">
        <w:rPr>
          <w:rFonts w:ascii="Calibri Light" w:hAnsi="Calibri Light"/>
          <w:color w:val="000000" w:themeColor="text1"/>
          <w:sz w:val="22"/>
          <w:szCs w:val="22"/>
        </w:rPr>
        <w:t>…………….,</w:t>
      </w:r>
      <w:r w:rsidRPr="00AA1C0C">
        <w:rPr>
          <w:rFonts w:ascii="Calibri Light" w:hAnsi="Calibri Light"/>
          <w:sz w:val="22"/>
          <w:szCs w:val="22"/>
        </w:rPr>
        <w:t xml:space="preserve"> przez upoważnionego pracownika, najpóźniej w dniu poprzedzającym dzień planowanych dostaw.</w:t>
      </w:r>
    </w:p>
    <w:p w:rsidR="009F5083" w:rsidRPr="009F5083" w:rsidRDefault="00AB412E" w:rsidP="009F508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>Dostawy specjalne muszą być zrealizowane w ciągu 1 godziny od złożenia zamówienia, zgodnie z ofertą Wykonawcy.</w:t>
      </w:r>
      <w:r w:rsidR="009F5083" w:rsidRPr="009F5083">
        <w:rPr>
          <w:rFonts w:ascii="Calibri Light" w:hAnsi="Calibri Light"/>
          <w:sz w:val="22"/>
          <w:szCs w:val="22"/>
        </w:rPr>
        <w:t xml:space="preserve"> </w:t>
      </w:r>
    </w:p>
    <w:p w:rsidR="009F5083" w:rsidRPr="009F5083" w:rsidRDefault="00AB412E" w:rsidP="009F5083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>Nadzór nad realizacją umowy pełnią:</w:t>
      </w:r>
      <w:r w:rsidR="009F5083" w:rsidRPr="009F5083">
        <w:rPr>
          <w:rFonts w:ascii="Calibri Light" w:hAnsi="Calibri Light"/>
          <w:sz w:val="22"/>
          <w:szCs w:val="22"/>
        </w:rPr>
        <w:t xml:space="preserve"> </w:t>
      </w:r>
    </w:p>
    <w:p w:rsidR="00AB412E" w:rsidRPr="009F5083" w:rsidRDefault="00AB412E" w:rsidP="00AB412E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9F5083">
        <w:rPr>
          <w:rFonts w:ascii="Calibri Light" w:hAnsi="Calibri Light"/>
          <w:sz w:val="22"/>
          <w:szCs w:val="22"/>
        </w:rPr>
        <w:t xml:space="preserve">Ze strony Wykonawcy  – </w:t>
      </w:r>
      <w:r w:rsidR="00D04D7A" w:rsidRPr="009F5083">
        <w:rPr>
          <w:rFonts w:ascii="Calibri Light" w:hAnsi="Calibri Light"/>
          <w:color w:val="000000" w:themeColor="text1"/>
          <w:sz w:val="22"/>
          <w:szCs w:val="22"/>
        </w:rPr>
        <w:t>………………………………</w:t>
      </w:r>
    </w:p>
    <w:p w:rsidR="00B773E4" w:rsidRDefault="00C34F0E" w:rsidP="00B773E4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Ze strony Zamawiającego – I</w:t>
      </w:r>
      <w:r w:rsidR="00AB412E" w:rsidRPr="007858EE">
        <w:rPr>
          <w:rFonts w:ascii="Calibri Light" w:hAnsi="Calibri Light"/>
          <w:sz w:val="22"/>
          <w:szCs w:val="22"/>
        </w:rPr>
        <w:t xml:space="preserve">ntendent </w:t>
      </w:r>
      <w:r w:rsidR="00AB412E" w:rsidRPr="00C34F0E">
        <w:rPr>
          <w:rFonts w:ascii="Calibri Light" w:hAnsi="Calibri Light"/>
          <w:color w:val="000000" w:themeColor="text1"/>
          <w:sz w:val="22"/>
          <w:szCs w:val="22"/>
        </w:rPr>
        <w:t>Anna Maziarz</w:t>
      </w:r>
      <w:r w:rsidR="00AB412E" w:rsidRPr="007858EE">
        <w:rPr>
          <w:rFonts w:ascii="Calibri Light" w:hAnsi="Calibri Light"/>
          <w:sz w:val="22"/>
          <w:szCs w:val="22"/>
        </w:rPr>
        <w:t>.</w:t>
      </w:r>
    </w:p>
    <w:p w:rsidR="00217FCD" w:rsidRDefault="00217FCD" w:rsidP="00217FCD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217FCD" w:rsidRPr="007858EE" w:rsidRDefault="00217FCD" w:rsidP="00217FCD">
      <w:pPr>
        <w:pStyle w:val="NormalnyWeb"/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</w:p>
    <w:p w:rsidR="00B773E4" w:rsidRPr="00AA1C0C" w:rsidRDefault="00B773E4" w:rsidP="00B773E4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§2</w:t>
      </w:r>
    </w:p>
    <w:p w:rsidR="007858EE" w:rsidRPr="00AA1C0C" w:rsidRDefault="00B773E4" w:rsidP="008C05AA">
      <w:pPr>
        <w:pStyle w:val="NormalnyWeb"/>
        <w:spacing w:before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Termin realizacji zamówienia oraz warunki dostaw</w:t>
      </w:r>
    </w:p>
    <w:p w:rsidR="00B773E4" w:rsidRPr="00C34F0E" w:rsidRDefault="00B773E4" w:rsidP="008C05AA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34F0E">
        <w:rPr>
          <w:rFonts w:ascii="Calibri Light" w:hAnsi="Calibri Light"/>
          <w:sz w:val="22"/>
          <w:szCs w:val="22"/>
        </w:rPr>
        <w:lastRenderedPageBreak/>
        <w:t>Dostawy towaru, na zasadach określonych w umowie, następować będą partiami stosownie do potrzeb zamawiającego, począwszy od</w:t>
      </w:r>
      <w:r w:rsidR="00C34F0E">
        <w:rPr>
          <w:rFonts w:ascii="Calibri Light" w:hAnsi="Calibri Light"/>
          <w:sz w:val="22"/>
          <w:szCs w:val="22"/>
        </w:rPr>
        <w:t>: 03 stycznia 2022 r. do 31 grudnia 2022 r.</w:t>
      </w:r>
      <w:r w:rsidRPr="00C34F0E">
        <w:rPr>
          <w:rFonts w:ascii="Calibri Light" w:hAnsi="Calibri Light"/>
          <w:color w:val="000000"/>
          <w:sz w:val="22"/>
          <w:szCs w:val="22"/>
        </w:rPr>
        <w:t xml:space="preserve"> z wyłączeniem przerwy wakacyjnej lipiec – sierpień, ferii zimowych oraz innych dni wolnych.      </w:t>
      </w:r>
    </w:p>
    <w:p w:rsidR="00B773E4" w:rsidRPr="00AA1C0C" w:rsidRDefault="00B773E4" w:rsidP="00B773E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Szczegółowe terminy dostaw będą podawane Wykonawcy telefonicznie</w:t>
      </w:r>
      <w:r w:rsidR="00C34F0E">
        <w:rPr>
          <w:rFonts w:ascii="Calibri Light" w:hAnsi="Calibri Light"/>
          <w:sz w:val="22"/>
          <w:szCs w:val="22"/>
        </w:rPr>
        <w:t xml:space="preserve"> lub mailowo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B773E4" w:rsidRPr="00AA1C0C" w:rsidRDefault="00B773E4" w:rsidP="00B773E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Jedyną podstawą dokona</w:t>
      </w:r>
      <w:r>
        <w:rPr>
          <w:rFonts w:ascii="Calibri Light" w:hAnsi="Calibri Light"/>
          <w:sz w:val="22"/>
          <w:szCs w:val="22"/>
        </w:rPr>
        <w:t>nia każdej dostawy jest złożenie</w:t>
      </w:r>
      <w:r w:rsidRPr="00AA1C0C">
        <w:rPr>
          <w:rFonts w:ascii="Calibri Light" w:hAnsi="Calibri Light"/>
          <w:sz w:val="22"/>
          <w:szCs w:val="22"/>
        </w:rPr>
        <w:t xml:space="preserve"> przez Zamawiającego zamówienia.</w:t>
      </w:r>
    </w:p>
    <w:p w:rsidR="00B773E4" w:rsidRPr="00AA1C0C" w:rsidRDefault="00B773E4" w:rsidP="00B773E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Wykonawca zobowiązany jest dostarczyć towar własnym transportem, na swój koszt i ryzyko do miejsca wskazanego przez Zamawiającego.</w:t>
      </w:r>
    </w:p>
    <w:p w:rsidR="00B773E4" w:rsidRPr="00AA1C0C" w:rsidRDefault="00B773E4" w:rsidP="00B773E4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 potwierdzi zgodność dostawy pod względem ilościowo-jakościowym w dokumencie odbioru (protokole, WZ Wykonawcy, itp.), co stanowić będzie podstawę do wystawienia faktury. Dokument ten będzie stanowił załącznik do faktury.</w:t>
      </w:r>
    </w:p>
    <w:p w:rsidR="00B773E4" w:rsidRDefault="00B773E4" w:rsidP="00217FCD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</w:t>
      </w:r>
      <w:r>
        <w:rPr>
          <w:rFonts w:ascii="Calibri Light" w:hAnsi="Calibri Light"/>
          <w:sz w:val="22"/>
          <w:szCs w:val="22"/>
        </w:rPr>
        <w:t>któw lub ujawnione zostaną widoczne uszkodzenia opakowań</w:t>
      </w:r>
      <w:r w:rsidRPr="00AA1C0C">
        <w:rPr>
          <w:rFonts w:ascii="Calibri Light" w:hAnsi="Calibri Light"/>
          <w:sz w:val="22"/>
          <w:szCs w:val="22"/>
        </w:rPr>
        <w:t>.</w:t>
      </w:r>
    </w:p>
    <w:p w:rsidR="008C25BB" w:rsidRPr="008C25BB" w:rsidRDefault="008C25BB" w:rsidP="008C25BB">
      <w:pPr>
        <w:pStyle w:val="Akapitzlist"/>
        <w:numPr>
          <w:ilvl w:val="0"/>
          <w:numId w:val="3"/>
        </w:numPr>
        <w:spacing w:after="160"/>
        <w:jc w:val="both"/>
        <w:rPr>
          <w:rFonts w:ascii="Calibri Light" w:hAnsi="Calibri Light" w:cs="Calibri Light"/>
        </w:rPr>
      </w:pPr>
      <w:r w:rsidRPr="008C25BB">
        <w:rPr>
          <w:rFonts w:ascii="Calibri Light" w:hAnsi="Calibri Light" w:cs="Calibri Light"/>
        </w:rPr>
        <w:t>W przypadku dostarczenia żywności wadliwej, niespełniającej wymagań Kupującego, reklamacja zgłoszona zostanie telefonicznie lub pocztą mailową. Dostawca zobowiązuje się niezwłocznie do jego wymiany na towar wolny od wad w ciągu 5 godzin w ilościach zakwestionowanych przez Kupującego.</w:t>
      </w:r>
    </w:p>
    <w:p w:rsidR="008C25BB" w:rsidRDefault="008C25BB" w:rsidP="008C25BB">
      <w:pPr>
        <w:pStyle w:val="Akapitzlist"/>
        <w:numPr>
          <w:ilvl w:val="0"/>
          <w:numId w:val="3"/>
        </w:numPr>
        <w:spacing w:after="160"/>
        <w:jc w:val="both"/>
        <w:rPr>
          <w:rFonts w:ascii="Calibri Light" w:hAnsi="Calibri Light" w:cs="Calibri Light"/>
        </w:rPr>
      </w:pPr>
      <w:r w:rsidRPr="008C25BB">
        <w:rPr>
          <w:rFonts w:ascii="Calibri Light" w:hAnsi="Calibri Light" w:cs="Calibri Light"/>
        </w:rPr>
        <w:t>W przypadku nieprzestrzegania terminu dostaw oraz powtarzających się uchybień w realizacji warunków, Kupujący ma prawo do jednostronnego rozwiązania umowy bez zachowania okresu wypowiedzenia.</w:t>
      </w:r>
    </w:p>
    <w:p w:rsidR="000009DF" w:rsidRPr="000009DF" w:rsidRDefault="000009DF" w:rsidP="000009DF">
      <w:pPr>
        <w:pStyle w:val="Akapitzlist"/>
        <w:numPr>
          <w:ilvl w:val="0"/>
          <w:numId w:val="3"/>
        </w:numPr>
        <w:spacing w:after="0"/>
        <w:rPr>
          <w:rFonts w:ascii="Calibri Light" w:eastAsia="Times New Roman" w:hAnsi="Calibri Light" w:cs="Calibri Light"/>
          <w:lang w:eastAsia="pl-PL"/>
        </w:rPr>
      </w:pPr>
      <w:r w:rsidRPr="000009DF">
        <w:rPr>
          <w:rFonts w:ascii="Calibri Light" w:eastAsia="Times New Roman" w:hAnsi="Calibri Light" w:cs="Calibri Light"/>
          <w:lang w:eastAsia="pl-PL"/>
        </w:rPr>
        <w:t>Dostawca ma obowiązek informowania Kupującego o wszelkich zmianach statusu prawnego swojej  Firmy, a także o wszczęciu postępowania upadłościowego, układowego i likwidacyjnego.</w:t>
      </w:r>
    </w:p>
    <w:p w:rsidR="002460EA" w:rsidRPr="002460EA" w:rsidRDefault="002460EA" w:rsidP="002460EA">
      <w:pPr>
        <w:pStyle w:val="Akapitzlist"/>
        <w:numPr>
          <w:ilvl w:val="0"/>
          <w:numId w:val="3"/>
        </w:numPr>
        <w:spacing w:after="0"/>
        <w:jc w:val="both"/>
        <w:rPr>
          <w:rFonts w:ascii="Calibri Light" w:eastAsia="Times New Roman" w:hAnsi="Calibri Light" w:cs="Calibri Light"/>
          <w:lang w:eastAsia="pl-PL"/>
        </w:rPr>
      </w:pPr>
      <w:r w:rsidRPr="002460EA">
        <w:rPr>
          <w:rFonts w:ascii="Calibri Light" w:eastAsia="Times New Roman" w:hAnsi="Calibri Light" w:cs="Calibri Light"/>
          <w:lang w:eastAsia="pl-PL"/>
        </w:rPr>
        <w:t>Kupujący ma prawo jednostronnie rozwiązać umowę ze skutkiem natychmiastowym w przypadku wszczęcia wobec Dostawcy postępowania upadłościowego, układowego bądź otwarcia likwidacji Dostawcy z właściwego rejestru.</w:t>
      </w:r>
    </w:p>
    <w:p w:rsidR="002460EA" w:rsidRPr="002460EA" w:rsidRDefault="002460EA" w:rsidP="002460EA">
      <w:pPr>
        <w:pStyle w:val="Akapitzlist"/>
        <w:numPr>
          <w:ilvl w:val="0"/>
          <w:numId w:val="3"/>
        </w:numPr>
        <w:spacing w:after="0"/>
        <w:jc w:val="both"/>
        <w:rPr>
          <w:rFonts w:ascii="Calibri Light" w:eastAsia="Times New Roman" w:hAnsi="Calibri Light" w:cs="Calibri Light"/>
          <w:lang w:eastAsia="pl-PL"/>
        </w:rPr>
      </w:pPr>
      <w:r w:rsidRPr="002460EA">
        <w:rPr>
          <w:rFonts w:ascii="Calibri Light" w:eastAsia="Times New Roman" w:hAnsi="Calibri Light" w:cs="Calibri Light"/>
          <w:lang w:eastAsia="pl-PL"/>
        </w:rPr>
        <w:t>W każdym czasie, każda ze stron może rozwiązać umowę z zachowaniem 14 dniowego okresu wypowiedzenia.</w:t>
      </w:r>
    </w:p>
    <w:p w:rsidR="002460EA" w:rsidRPr="008C25BB" w:rsidRDefault="002460EA" w:rsidP="002460EA">
      <w:pPr>
        <w:pStyle w:val="Akapitzlist"/>
        <w:spacing w:after="160"/>
        <w:jc w:val="both"/>
        <w:rPr>
          <w:rFonts w:ascii="Calibri Light" w:hAnsi="Calibri Light" w:cs="Calibri Light"/>
        </w:rPr>
      </w:pPr>
    </w:p>
    <w:p w:rsidR="00B773E4" w:rsidRDefault="00B773E4" w:rsidP="00217FCD">
      <w:pPr>
        <w:pStyle w:val="NormalnyWeb"/>
        <w:spacing w:before="0" w:after="0" w:line="240" w:lineRule="auto"/>
        <w:ind w:left="714"/>
        <w:jc w:val="center"/>
        <w:rPr>
          <w:rFonts w:ascii="Calibri Light" w:hAnsi="Calibri Light"/>
          <w:b/>
          <w:sz w:val="22"/>
          <w:szCs w:val="22"/>
        </w:rPr>
      </w:pPr>
      <w:r w:rsidRPr="00F7010D">
        <w:rPr>
          <w:rFonts w:ascii="Calibri Light" w:hAnsi="Calibri Light"/>
          <w:b/>
          <w:sz w:val="22"/>
          <w:szCs w:val="22"/>
        </w:rPr>
        <w:t>§3</w:t>
      </w:r>
    </w:p>
    <w:p w:rsidR="00B773E4" w:rsidRDefault="00B773E4" w:rsidP="00B773E4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Wynagrodzenie i płatności</w:t>
      </w:r>
    </w:p>
    <w:p w:rsidR="00B773E4" w:rsidRPr="00AA1C0C" w:rsidRDefault="00B773E4" w:rsidP="00B773E4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B773E4" w:rsidRDefault="00B773E4" w:rsidP="00B773E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Strony ustalają wartość maksymalnego wynagrodzenia zgodnie z ofert</w:t>
      </w:r>
      <w:r>
        <w:rPr>
          <w:rFonts w:ascii="Calibri Light" w:hAnsi="Calibri Light"/>
          <w:sz w:val="22"/>
          <w:szCs w:val="22"/>
        </w:rPr>
        <w:t>ą wykonawcy na kwotę brutto:</w:t>
      </w:r>
      <w:r w:rsidR="00C34F0E">
        <w:rPr>
          <w:rFonts w:ascii="Calibri Light" w:hAnsi="Calibri Light"/>
          <w:sz w:val="22"/>
          <w:szCs w:val="22"/>
        </w:rPr>
        <w:t>…………..</w:t>
      </w:r>
      <w:r w:rsidRPr="00C34F0E">
        <w:rPr>
          <w:rFonts w:ascii="Calibri Light" w:hAnsi="Calibri Light"/>
          <w:color w:val="000000" w:themeColor="text1"/>
          <w:sz w:val="22"/>
          <w:szCs w:val="22"/>
        </w:rPr>
        <w:t>……….</w:t>
      </w:r>
      <w:r w:rsidR="00C34F0E">
        <w:rPr>
          <w:rFonts w:ascii="Calibri Light" w:hAnsi="Calibri Light"/>
          <w:sz w:val="22"/>
          <w:szCs w:val="22"/>
        </w:rPr>
        <w:t xml:space="preserve"> (słownie: </w:t>
      </w:r>
      <w:r w:rsidRPr="00C34F0E">
        <w:rPr>
          <w:rFonts w:ascii="Calibri Light" w:hAnsi="Calibri Light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……………………………………………………………………………………………….. </w:t>
      </w:r>
      <w:r w:rsidRPr="00AA1C0C">
        <w:rPr>
          <w:rFonts w:ascii="Calibri Light" w:hAnsi="Calibri Light"/>
          <w:sz w:val="22"/>
          <w:szCs w:val="22"/>
        </w:rPr>
        <w:t>Umowa wygasa w przypadku wykorzystania maksymalnej kwoty zobowiązania umownego.</w:t>
      </w:r>
    </w:p>
    <w:p w:rsidR="00B773E4" w:rsidRDefault="00B773E4" w:rsidP="00B773E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A5916">
        <w:rPr>
          <w:rFonts w:ascii="Calibri Light" w:hAnsi="Calibri Light"/>
          <w:sz w:val="22"/>
          <w:szCs w:val="22"/>
        </w:rPr>
        <w:t>Za wykonanie poszczególnych dostaw objętych niniejszą umową Zamawiający zapłaci Dostawcy za dostarczony towar kwotę obliczoną na podstawie cen jednostkowych określonych w formularzu cenowym, stanowiącym załącznik nr 1 do umowy i ilości faktycznie dostarczonych towarów.</w:t>
      </w:r>
    </w:p>
    <w:p w:rsidR="00975015" w:rsidRPr="00975015" w:rsidRDefault="00B773E4" w:rsidP="00975015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/>
          <w:color w:val="000000"/>
          <w:sz w:val="22"/>
          <w:szCs w:val="22"/>
          <w:lang w:eastAsia="pl-PL"/>
        </w:rPr>
        <w:t xml:space="preserve">Cena za dostarczony towar ustalana będzie na podstawie ilości poszczególnych artykułów określonych w zamówieniu i dostarczonych do Zamawiającego  oraz jednostkowych cen netto wraz z obowiązującym podatkiem VAT. </w:t>
      </w:r>
    </w:p>
    <w:p w:rsidR="00975015" w:rsidRPr="00975015" w:rsidRDefault="00B773E4" w:rsidP="00975015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/>
          <w:color w:val="000000"/>
          <w:sz w:val="22"/>
          <w:szCs w:val="22"/>
          <w:lang w:eastAsia="pl-PL"/>
        </w:rPr>
        <w:t>Rozliczenie wykonanych dostaw nastąpi</w:t>
      </w:r>
      <w:r w:rsidR="00C34F0E" w:rsidRPr="00975015">
        <w:rPr>
          <w:rFonts w:ascii="Calibri Light" w:hAnsi="Calibri Light"/>
          <w:color w:val="000000"/>
          <w:sz w:val="22"/>
          <w:szCs w:val="22"/>
          <w:lang w:eastAsia="pl-PL"/>
        </w:rPr>
        <w:t xml:space="preserve"> w oparciu o faktury częściowe. </w:t>
      </w:r>
      <w:r w:rsidR="00C34F0E" w:rsidRPr="00975015">
        <w:rPr>
          <w:rFonts w:ascii="Calibri Light" w:hAnsi="Calibri Light" w:cs="Calibri Light"/>
          <w:sz w:val="22"/>
          <w:szCs w:val="22"/>
        </w:rPr>
        <w:t xml:space="preserve">Dopuszcza się wystawienie faktury dwa razy w miesiącu, będą one dostarczane przez Wykonawcę </w:t>
      </w:r>
      <w:r w:rsidR="00C34F0E" w:rsidRPr="00975015">
        <w:rPr>
          <w:rFonts w:ascii="Calibri Light" w:hAnsi="Calibri Light" w:cs="Calibri Light"/>
          <w:sz w:val="22"/>
          <w:szCs w:val="22"/>
        </w:rPr>
        <w:lastRenderedPageBreak/>
        <w:t>Zamawiającemu najpóźniej do 15 dnia danego miesiąca  pierwsza faktura i dwa dni przed końcem danego miesiąca druga faktura. Termin płatności ustala się na 14 dni, forma płatności przelew.</w:t>
      </w:r>
      <w:r w:rsidR="00975015" w:rsidRPr="00975015">
        <w:rPr>
          <w:rFonts w:ascii="Calibri Light" w:hAnsi="Calibri Light" w:cs="Calibri Light"/>
          <w:sz w:val="22"/>
          <w:szCs w:val="22"/>
        </w:rPr>
        <w:t xml:space="preserve"> </w:t>
      </w:r>
    </w:p>
    <w:p w:rsidR="00975015" w:rsidRDefault="00975015" w:rsidP="00975015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</w:pPr>
      <w:r w:rsidRPr="00975015">
        <w:rPr>
          <w:rFonts w:ascii="Calibri Light" w:hAnsi="Calibri Light" w:cs="Calibri Light"/>
          <w:sz w:val="22"/>
          <w:szCs w:val="22"/>
        </w:rPr>
        <w:t>W przypadku błędnie wystawionej faktury VAT za dostarczone produkty, Wykonawca zobowiązany jest do dostarczenia prawidłowo wystawionego dokumentu księgowego w ciągu 48 godzin, od momentu zgłoszenia tego faktu przez Zamawiającego.</w:t>
      </w:r>
    </w:p>
    <w:p w:rsidR="00B773E4" w:rsidRPr="00C34F0E" w:rsidRDefault="00B773E4" w:rsidP="00B773E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34F0E">
        <w:rPr>
          <w:rFonts w:ascii="Calibri Light" w:hAnsi="Calibri Light"/>
          <w:sz w:val="22"/>
          <w:szCs w:val="22"/>
        </w:rPr>
        <w:t xml:space="preserve">Wskazana cena zawiera wszelkie koszty, które zobowiązany jest ponosić Dostawca: koszty opakowania, ubezpieczenia towaru, transportu do placówki oraz załadunku, rozładunku i wniesienia  do pomieszczeń w siedzibie Zamawiającego. </w:t>
      </w:r>
    </w:p>
    <w:p w:rsidR="00A323E8" w:rsidRPr="00A323E8" w:rsidRDefault="00B773E4" w:rsidP="00A323E8">
      <w:pPr>
        <w:pStyle w:val="Akapitzlist"/>
        <w:numPr>
          <w:ilvl w:val="0"/>
          <w:numId w:val="24"/>
        </w:numPr>
        <w:spacing w:after="160"/>
        <w:jc w:val="both"/>
        <w:rPr>
          <w:rFonts w:ascii="Calibri Light" w:eastAsia="Calibri" w:hAnsi="Calibri Light" w:cs="Calibri Light"/>
          <w:b/>
        </w:rPr>
      </w:pPr>
      <w:r w:rsidRPr="00CA5916">
        <w:rPr>
          <w:rFonts w:ascii="Calibri Light" w:hAnsi="Calibri Light"/>
        </w:rPr>
        <w:t>Zamawiający zobowiązuje się zapłacić wykonawcy za zamówioną i dostarczona partię towaru kwotę brutto przelew</w:t>
      </w:r>
      <w:r w:rsidR="00C34F0E">
        <w:rPr>
          <w:rFonts w:ascii="Calibri Light" w:hAnsi="Calibri Light"/>
        </w:rPr>
        <w:t>em bankowym w ciągu 14</w:t>
      </w:r>
      <w:r w:rsidRPr="00CA5916">
        <w:rPr>
          <w:rFonts w:ascii="Calibri Light" w:hAnsi="Calibri Light"/>
        </w:rPr>
        <w:t xml:space="preserve"> dni od daty otrzymania faktury, wystawionej po zrealizowaniu dostawy, na rachunek dostawcy</w:t>
      </w:r>
      <w:r w:rsidR="00C34F0E">
        <w:rPr>
          <w:rFonts w:ascii="Calibri Light" w:hAnsi="Calibri Light"/>
          <w:color w:val="FF0000"/>
        </w:rPr>
        <w:t xml:space="preserve"> </w:t>
      </w:r>
      <w:r w:rsidR="00C34F0E">
        <w:rPr>
          <w:rFonts w:ascii="Calibri Light" w:hAnsi="Calibri Light"/>
          <w:color w:val="000000" w:themeColor="text1"/>
        </w:rPr>
        <w:t xml:space="preserve">....................................................................... </w:t>
      </w:r>
      <w:r w:rsidRPr="00CA5916">
        <w:rPr>
          <w:rFonts w:ascii="Calibri Light" w:hAnsi="Calibri Light"/>
        </w:rPr>
        <w:t>– wskazany rachunek bankowy należy do wykonawcy, służy do prowadzenia działalności gospodarczej i został d</w:t>
      </w:r>
      <w:r w:rsidR="00A323E8">
        <w:rPr>
          <w:rFonts w:ascii="Calibri Light" w:hAnsi="Calibri Light"/>
        </w:rPr>
        <w:t xml:space="preserve">o niego przypisany rachunek VAT </w:t>
      </w:r>
      <w:r w:rsidR="00A323E8" w:rsidRPr="00A323E8">
        <w:rPr>
          <w:rFonts w:ascii="Calibri Light" w:eastAsia="Calibri" w:hAnsi="Calibri Light" w:cs="Calibri Light"/>
        </w:rPr>
        <w:t xml:space="preserve">co umożliwi dokonanie płatności podzielonej </w:t>
      </w:r>
      <w:proofErr w:type="spellStart"/>
      <w:r w:rsidR="00A323E8" w:rsidRPr="00A323E8">
        <w:rPr>
          <w:rFonts w:ascii="Calibri Light" w:eastAsia="Calibri" w:hAnsi="Calibri Light" w:cs="Calibri Light"/>
        </w:rPr>
        <w:t>split</w:t>
      </w:r>
      <w:proofErr w:type="spellEnd"/>
      <w:r w:rsidR="00A323E8" w:rsidRPr="00A323E8">
        <w:rPr>
          <w:rFonts w:ascii="Calibri Light" w:eastAsia="Calibri" w:hAnsi="Calibri Light" w:cs="Calibri Light"/>
        </w:rPr>
        <w:t xml:space="preserve"> </w:t>
      </w:r>
      <w:proofErr w:type="spellStart"/>
      <w:r w:rsidR="00A323E8" w:rsidRPr="00A323E8">
        <w:rPr>
          <w:rFonts w:ascii="Calibri Light" w:eastAsia="Calibri" w:hAnsi="Calibri Light" w:cs="Calibri Light"/>
        </w:rPr>
        <w:t>payment</w:t>
      </w:r>
      <w:proofErr w:type="spellEnd"/>
      <w:r w:rsidR="00A323E8" w:rsidRPr="00A323E8">
        <w:rPr>
          <w:rFonts w:ascii="Calibri Light" w:eastAsia="Calibri" w:hAnsi="Calibri Light" w:cs="Calibri Light"/>
        </w:rPr>
        <w:t>.</w:t>
      </w:r>
    </w:p>
    <w:p w:rsidR="00B773E4" w:rsidRDefault="00B773E4" w:rsidP="00B773E4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="Calibri Light" w:hAnsi="Calibri Light"/>
          <w:sz w:val="22"/>
          <w:szCs w:val="22"/>
        </w:rPr>
      </w:pPr>
      <w:r w:rsidRPr="00CA5916">
        <w:rPr>
          <w:rFonts w:ascii="Calibri Light" w:hAnsi="Calibri Light"/>
          <w:sz w:val="22"/>
          <w:szCs w:val="22"/>
        </w:rPr>
        <w:t>Faktury winny być wystawione przez wykonawcę na:</w:t>
      </w:r>
    </w:p>
    <w:p w:rsidR="00B773E4" w:rsidRPr="00CA5916" w:rsidRDefault="00B773E4" w:rsidP="00B773E4">
      <w:pPr>
        <w:pStyle w:val="NormalnyWeb"/>
        <w:spacing w:before="0" w:after="0" w:line="276" w:lineRule="auto"/>
        <w:ind w:left="714"/>
        <w:jc w:val="both"/>
        <w:rPr>
          <w:rFonts w:ascii="Calibri Light" w:hAnsi="Calibri Light"/>
          <w:sz w:val="22"/>
          <w:szCs w:val="22"/>
        </w:rPr>
      </w:pPr>
    </w:p>
    <w:p w:rsidR="00B773E4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  <w:u w:val="single"/>
        </w:rPr>
        <w:t>Nabywca:</w:t>
      </w:r>
    </w:p>
    <w:p w:rsidR="00B773E4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</w:rPr>
        <w:t>Gmina Tłuszcz</w:t>
      </w:r>
    </w:p>
    <w:p w:rsidR="00B773E4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</w:rPr>
        <w:t>Ul. Warszawska 10</w:t>
      </w:r>
    </w:p>
    <w:p w:rsidR="00B773E4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</w:rPr>
        <w:t>05-240 Tłuszcz</w:t>
      </w:r>
    </w:p>
    <w:p w:rsidR="007858EE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sz w:val="22"/>
          <w:szCs w:val="22"/>
        </w:rPr>
      </w:pPr>
      <w:r w:rsidRPr="00975015">
        <w:rPr>
          <w:rFonts w:ascii="Calibri Light" w:hAnsi="Calibri Light"/>
          <w:b/>
          <w:bCs/>
          <w:sz w:val="22"/>
          <w:szCs w:val="22"/>
        </w:rPr>
        <w:t>NIP: 125-133-48-45</w:t>
      </w:r>
    </w:p>
    <w:p w:rsidR="00975015" w:rsidRPr="007A127B" w:rsidRDefault="00975015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Cs/>
          <w:sz w:val="22"/>
          <w:szCs w:val="22"/>
          <w:u w:val="single"/>
        </w:rPr>
      </w:pPr>
    </w:p>
    <w:p w:rsidR="00B773E4" w:rsidRPr="00975015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color w:val="000000" w:themeColor="text1"/>
          <w:sz w:val="22"/>
          <w:szCs w:val="22"/>
          <w:u w:val="single"/>
        </w:rPr>
      </w:pPr>
      <w:r w:rsidRPr="00975015">
        <w:rPr>
          <w:rFonts w:ascii="Calibri Light" w:hAnsi="Calibri Light"/>
          <w:b/>
          <w:bCs/>
          <w:color w:val="000000" w:themeColor="text1"/>
          <w:sz w:val="22"/>
          <w:szCs w:val="22"/>
          <w:u w:val="single"/>
        </w:rPr>
        <w:t>Odbiorca:</w:t>
      </w:r>
    </w:p>
    <w:p w:rsidR="00B773E4" w:rsidRDefault="00B773E4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color w:val="000000" w:themeColor="text1"/>
          <w:sz w:val="22"/>
          <w:szCs w:val="22"/>
        </w:rPr>
      </w:pPr>
      <w:r w:rsidRPr="00975015">
        <w:rPr>
          <w:rFonts w:ascii="Calibri Light" w:hAnsi="Calibri Light"/>
          <w:b/>
          <w:bCs/>
          <w:color w:val="000000" w:themeColor="text1"/>
          <w:sz w:val="22"/>
          <w:szCs w:val="22"/>
        </w:rPr>
        <w:t>Szkoła Podstawowa im. Jana Pawła II</w:t>
      </w:r>
      <w:r w:rsidRPr="00975015">
        <w:rPr>
          <w:rFonts w:ascii="Calibri Light" w:hAnsi="Calibri Light"/>
          <w:b/>
          <w:bCs/>
          <w:color w:val="000000" w:themeColor="text1"/>
          <w:sz w:val="22"/>
          <w:szCs w:val="22"/>
        </w:rPr>
        <w:br/>
        <w:t xml:space="preserve">ul. Kościelna 1 </w:t>
      </w:r>
      <w:r w:rsidRPr="00975015">
        <w:rPr>
          <w:rFonts w:ascii="Calibri Light" w:hAnsi="Calibri Light"/>
          <w:b/>
          <w:bCs/>
          <w:color w:val="000000" w:themeColor="text1"/>
          <w:sz w:val="22"/>
          <w:szCs w:val="22"/>
        </w:rPr>
        <w:br/>
        <w:t>05-240 Tłuszcz</w:t>
      </w:r>
    </w:p>
    <w:p w:rsidR="00975015" w:rsidRPr="00975015" w:rsidRDefault="00975015" w:rsidP="00B773E4">
      <w:pPr>
        <w:pStyle w:val="NormalnyWeb"/>
        <w:spacing w:before="0" w:after="0" w:line="276" w:lineRule="auto"/>
        <w:ind w:left="1080"/>
        <w:rPr>
          <w:rFonts w:ascii="Calibri Light" w:hAnsi="Calibri Light"/>
          <w:b/>
          <w:bCs/>
          <w:color w:val="000000" w:themeColor="text1"/>
          <w:sz w:val="22"/>
          <w:szCs w:val="22"/>
        </w:rPr>
      </w:pPr>
    </w:p>
    <w:p w:rsidR="003414A6" w:rsidRPr="008C05AA" w:rsidRDefault="00B773E4" w:rsidP="00217FCD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 w:rsidRPr="008C05AA">
        <w:rPr>
          <w:rFonts w:ascii="Calibri Light" w:hAnsi="Calibri Light" w:cs="Arial"/>
          <w:color w:val="000000" w:themeColor="text1"/>
        </w:rPr>
        <w:t>Zamawiający nie wyraża zgody na przelew jakichkolwiek wierzytelności Wykonawcy wynikających z niniejszej umowy.</w:t>
      </w:r>
    </w:p>
    <w:p w:rsidR="003414A6" w:rsidRPr="00F7010D" w:rsidRDefault="003414A6" w:rsidP="00217FCD">
      <w:pPr>
        <w:pStyle w:val="NormalnyWeb"/>
        <w:spacing w:before="0" w:after="0" w:line="240" w:lineRule="auto"/>
        <w:ind w:left="714"/>
        <w:jc w:val="center"/>
        <w:rPr>
          <w:rFonts w:ascii="Calibri Light" w:hAnsi="Calibri Light"/>
          <w:sz w:val="22"/>
          <w:szCs w:val="22"/>
        </w:rPr>
      </w:pPr>
    </w:p>
    <w:p w:rsidR="00B773E4" w:rsidRPr="00AA1C0C" w:rsidRDefault="00B773E4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§4</w:t>
      </w:r>
    </w:p>
    <w:p w:rsidR="00B773E4" w:rsidRDefault="00B773E4" w:rsidP="00B773E4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Wymagania odnośnie towaru oraz sposób i miejsce dostawy</w:t>
      </w:r>
    </w:p>
    <w:p w:rsidR="00B773E4" w:rsidRDefault="00B773E4" w:rsidP="00B773E4">
      <w:pPr>
        <w:pStyle w:val="NormalnyWeb"/>
        <w:spacing w:before="0" w:after="0" w:line="276" w:lineRule="auto"/>
        <w:jc w:val="center"/>
        <w:rPr>
          <w:rFonts w:ascii="Calibri Light" w:hAnsi="Calibri Light"/>
          <w:b/>
          <w:sz w:val="22"/>
          <w:szCs w:val="22"/>
        </w:rPr>
      </w:pPr>
    </w:p>
    <w:p w:rsidR="00B773E4" w:rsidRDefault="00B773E4" w:rsidP="00B773E4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Wykonawca dostarczy towar zgodnie z:</w:t>
      </w:r>
    </w:p>
    <w:p w:rsidR="00B773E4" w:rsidRDefault="00F84F38" w:rsidP="00B773E4">
      <w:pPr>
        <w:pStyle w:val="NormalnyWeb"/>
        <w:numPr>
          <w:ilvl w:val="0"/>
          <w:numId w:val="7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Ustawą z dnia 25 sierpnia 201</w:t>
      </w:r>
      <w:r w:rsidR="00B773E4">
        <w:rPr>
          <w:rFonts w:ascii="Calibri Light" w:hAnsi="Calibri Light" w:cs="Calibri Light"/>
          <w:sz w:val="22"/>
          <w:szCs w:val="22"/>
        </w:rPr>
        <w:t>6r. o bezpieczeństwie żywności i żywienia oraz ustawą z dnia 21 grudnia 2000r. o jakości handlowej artykułów rolno-spożywczych wraz z aktami wykonawczymi;</w:t>
      </w:r>
    </w:p>
    <w:p w:rsidR="00B773E4" w:rsidRDefault="00B773E4" w:rsidP="00B773E4">
      <w:pPr>
        <w:pStyle w:val="NormalnyWeb"/>
        <w:numPr>
          <w:ilvl w:val="0"/>
          <w:numId w:val="7"/>
        </w:numPr>
        <w:spacing w:before="0" w:after="0" w:line="276" w:lineRule="auto"/>
        <w:jc w:val="both"/>
      </w:pPr>
      <w:r w:rsidRPr="007A127B">
        <w:rPr>
          <w:rFonts w:ascii="Calibri Light" w:hAnsi="Calibri Light" w:cs="Calibri Light"/>
          <w:sz w:val="22"/>
          <w:szCs w:val="22"/>
        </w:rPr>
        <w:t>Dyrektywami i rozporządzeniami UE w szczególności:</w:t>
      </w:r>
    </w:p>
    <w:p w:rsidR="00B773E4" w:rsidRDefault="00B773E4" w:rsidP="00B773E4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Rozporządzenie (WE) Nr 852/2004 Parlamentu Europejskiego i Rady z dnia 29 kwietnia 2004r. w sprawie higieny środków spożywczych,</w:t>
      </w:r>
    </w:p>
    <w:p w:rsidR="00B773E4" w:rsidRDefault="00B773E4" w:rsidP="00B773E4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 w:rsidRPr="00AC79C6">
        <w:rPr>
          <w:rFonts w:ascii="Calibri Light" w:hAnsi="Calibri Light" w:cs="Calibri Light"/>
          <w:sz w:val="22"/>
          <w:szCs w:val="22"/>
        </w:rPr>
        <w:t>Rozporządzenie (WE) nr 853/2004 Parlamentu Europejski i Rady z dnia 29 kwietnia 2004r.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C79C6">
        <w:rPr>
          <w:rFonts w:ascii="Calibri Light" w:hAnsi="Calibri Light" w:cs="Calibri Light"/>
          <w:sz w:val="22"/>
          <w:szCs w:val="22"/>
        </w:rPr>
        <w:t>ustanawiające szczególne przepisy dotyczące higieny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C79C6">
        <w:rPr>
          <w:rFonts w:ascii="Calibri Light" w:hAnsi="Calibri Light" w:cs="Calibri Light"/>
          <w:sz w:val="22"/>
          <w:szCs w:val="22"/>
        </w:rPr>
        <w:t>w odniesieniu do żywności pochodzenia zwierzęcego,</w:t>
      </w:r>
    </w:p>
    <w:p w:rsidR="00B773E4" w:rsidRDefault="00B773E4" w:rsidP="00B773E4">
      <w:pPr>
        <w:pStyle w:val="NormalnyWeb"/>
        <w:numPr>
          <w:ilvl w:val="0"/>
          <w:numId w:val="6"/>
        </w:numPr>
        <w:spacing w:before="0" w:after="0" w:line="276" w:lineRule="auto"/>
        <w:jc w:val="both"/>
      </w:pPr>
      <w:r w:rsidRPr="00F43DE0">
        <w:rPr>
          <w:rFonts w:ascii="Calibri Light" w:hAnsi="Calibri Light" w:cs="Calibri Light"/>
          <w:sz w:val="22"/>
          <w:szCs w:val="22"/>
        </w:rPr>
        <w:lastRenderedPageBreak/>
        <w:t>Rozporządzenie (WE) nr 178/2002 Parlamentu Europejskiego i Rady z dnia 28 stycznia 2002r. ds. Bezpieczeństwa Żywności oraz ustanawiające procedury w zakresie bezpieczeństwa żywności.</w:t>
      </w:r>
    </w:p>
    <w:p w:rsidR="00F43DE0" w:rsidRPr="00F43DE0" w:rsidRDefault="00B773E4" w:rsidP="00D3109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:rsidR="00F43DE0" w:rsidRPr="00F43DE0" w:rsidRDefault="00B773E4" w:rsidP="00D3109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Wykonawca dostarczy towar transportem przystosowanym do przewozu żywności, zgodnie z obowiązującymi przepisami. Wykonawca zobowiązany jest należycie zabezpieczyć towar na czas przewozu i ponosi odpowiedzialność za braki i wady powstałe w czasie transportu.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F43DE0" w:rsidRPr="00F43DE0" w:rsidRDefault="00B773E4" w:rsidP="00D3109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Zawartość zanieczyszczeń w produkcie oraz dozwolonych substancji dodatkowych i substancji pomagających w przetwarzaniu a także wymagania mikrobiologiczne muszą być zgodne z aktualnie obowiązującymi przepisami.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F43DE0" w:rsidRPr="00F43DE0" w:rsidRDefault="00B773E4" w:rsidP="00D3109B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  <w:r w:rsidR="00F43DE0" w:rsidRPr="00F43DE0">
        <w:rPr>
          <w:rFonts w:ascii="Calibri Light" w:hAnsi="Calibri Light" w:cs="Calibri Light"/>
          <w:sz w:val="22"/>
          <w:szCs w:val="22"/>
        </w:rPr>
        <w:t xml:space="preserve"> </w:t>
      </w:r>
    </w:p>
    <w:p w:rsidR="007858EE" w:rsidRPr="00F43DE0" w:rsidRDefault="00B773E4" w:rsidP="00217FCD">
      <w:pPr>
        <w:pStyle w:val="NormalnyWeb"/>
        <w:numPr>
          <w:ilvl w:val="0"/>
          <w:numId w:val="5"/>
        </w:numPr>
        <w:spacing w:before="0" w:after="0" w:line="240" w:lineRule="auto"/>
        <w:jc w:val="both"/>
        <w:rPr>
          <w:rFonts w:ascii="Calibri Light" w:hAnsi="Calibri Light"/>
          <w:bCs/>
          <w:color w:val="FF0000"/>
          <w:sz w:val="22"/>
          <w:szCs w:val="22"/>
        </w:rPr>
      </w:pPr>
      <w:r w:rsidRPr="00F43DE0">
        <w:rPr>
          <w:rFonts w:ascii="Calibri Light" w:hAnsi="Calibri Light" w:cs="Calibri Light"/>
          <w:sz w:val="22"/>
          <w:szCs w:val="22"/>
        </w:rPr>
        <w:t>Dostawa towarów będzie odbywać się zgodnie z procedurą określoną w dokumentacji sanitarnej, wg zasad dobrej praktyki produkcyjnej (GM)  i dobrej praktyki higienicznej (GHP).</w:t>
      </w:r>
    </w:p>
    <w:p w:rsidR="00F43DE0" w:rsidRPr="00F43DE0" w:rsidRDefault="00F43DE0" w:rsidP="00217FCD">
      <w:pPr>
        <w:pStyle w:val="NormalnyWeb"/>
        <w:spacing w:before="0" w:after="0" w:line="240" w:lineRule="auto"/>
        <w:ind w:left="360"/>
        <w:jc w:val="center"/>
        <w:rPr>
          <w:rFonts w:ascii="Calibri Light" w:hAnsi="Calibri Light"/>
          <w:bCs/>
          <w:color w:val="FF0000"/>
          <w:sz w:val="22"/>
          <w:szCs w:val="22"/>
        </w:rPr>
      </w:pPr>
    </w:p>
    <w:p w:rsidR="00F43DE0" w:rsidRDefault="00F43DE0" w:rsidP="00217FCD">
      <w:pPr>
        <w:pStyle w:val="NormalnyWeb"/>
        <w:spacing w:before="0" w:after="0" w:line="240" w:lineRule="auto"/>
        <w:jc w:val="center"/>
      </w:pPr>
      <w:r>
        <w:rPr>
          <w:rFonts w:ascii="Calibri Light" w:hAnsi="Calibri Light" w:cs="Calibri Light"/>
          <w:b/>
          <w:sz w:val="22"/>
          <w:szCs w:val="22"/>
        </w:rPr>
        <w:t>§5</w:t>
      </w:r>
    </w:p>
    <w:p w:rsidR="00F43DE0" w:rsidRDefault="00F43DE0" w:rsidP="00217FCD">
      <w:pPr>
        <w:pStyle w:val="NormalnyWeb"/>
        <w:spacing w:before="0" w:after="0" w:line="240" w:lineRule="auto"/>
        <w:jc w:val="center"/>
      </w:pPr>
      <w:r>
        <w:rPr>
          <w:rFonts w:ascii="Calibri Light" w:hAnsi="Calibri Light" w:cs="Calibri Light"/>
          <w:b/>
          <w:sz w:val="22"/>
          <w:szCs w:val="22"/>
        </w:rPr>
        <w:t>Odbiór jakościowy oraz ilościowo-wartościowy</w:t>
      </w:r>
    </w:p>
    <w:p w:rsidR="007858EE" w:rsidRDefault="007858EE" w:rsidP="00217FCD">
      <w:pPr>
        <w:pStyle w:val="NormalnyWeb"/>
        <w:spacing w:before="0" w:after="0" w:line="240" w:lineRule="auto"/>
        <w:ind w:left="360"/>
        <w:jc w:val="center"/>
        <w:rPr>
          <w:rFonts w:ascii="Calibri Light" w:hAnsi="Calibri Light"/>
          <w:bCs/>
          <w:color w:val="FF0000"/>
          <w:sz w:val="22"/>
          <w:szCs w:val="22"/>
        </w:rPr>
      </w:pPr>
    </w:p>
    <w:p w:rsidR="00F43DE0" w:rsidRDefault="00F43DE0" w:rsidP="00217FCD">
      <w:pPr>
        <w:pStyle w:val="NormalnyWeb"/>
        <w:numPr>
          <w:ilvl w:val="0"/>
          <w:numId w:val="19"/>
        </w:numPr>
        <w:spacing w:before="0" w:after="0" w:line="240" w:lineRule="auto"/>
        <w:jc w:val="both"/>
      </w:pPr>
      <w:r>
        <w:rPr>
          <w:rFonts w:ascii="Calibri Light" w:hAnsi="Calibri Light" w:cs="Calibri Light"/>
          <w:sz w:val="22"/>
          <w:szCs w:val="22"/>
        </w:rPr>
        <w:t>Dostawca udziela Zamawiającemu gwarancji jakości zdrowotnej i trwałości dostarczonej żywności do daty minimalnej trwałości lub terminu przydatności do spożycia, określonych na czytelnych etykietach.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Dostawca gwarantuje Zamawiającemu, że dostarczona żywność będzie wolna od wad oraz będzie spełniać wszelkie wymagania określone przez Zamawiającego.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Zamawiający zobowiązuje się do zbadania dostarczonego towaru w ciągu 1 dnia roboczego od daty jego otrzymania, a w razie stwierdzenia wad lub braków, zamawiający zwróci wadliwą partię towaru wykonawcy, który wymieni ją w ciągu 2 dni roboczych od dnia otrzymania informacji lub towaru, bądź też uzupełni w tym czasie braki ilościowe.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W przypadku braku możliwości dostarczenia partii towaru wolnej od wad Wykonawca zwróci jej równowartość po cenach zakupu. W takim przypadku Zamawiający naliczy kary umowne zgodnie z §6.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Przedmiot zamówienia będzie realizowany sukcesywnie w asortymencie i ilościach wynikających z zapotrzebowania składanych bezpośrednio przez Zamawiającego.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hAnsi="Calibri Light" w:cs="Calibri Light"/>
          <w:sz w:val="22"/>
          <w:szCs w:val="22"/>
        </w:rPr>
        <w:t>Dostawa następować będzie na podstawie zamówienia potwierdzonego telefonicznie lub poprzez wiadomość e-mailową przez upoważnionych do tego pracowników Zamawiającego. Wykonawca potwierdzi przyjęcie dostawy.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 przypadku niewypełnienia przez Wykonawcę obowiązków określonych umową, odmowy dostarczenia towaru lub nieterminowego dostarczenia towaru, Zamawiającemu przysługuje prawo zakupu u innego dostawcy takiego towaru, którego z powyższych powodów nie dostarczył Wykonawca. </w:t>
      </w:r>
    </w:p>
    <w:p w:rsidR="00F43DE0" w:rsidRDefault="00F43DE0" w:rsidP="00F43DE0">
      <w:pPr>
        <w:pStyle w:val="NormalnyWeb"/>
        <w:numPr>
          <w:ilvl w:val="0"/>
          <w:numId w:val="19"/>
        </w:numPr>
        <w:spacing w:before="0" w:after="0" w:line="276" w:lineRule="auto"/>
        <w:jc w:val="both"/>
      </w:pPr>
      <w:r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przypadku określonym w ust. 7 Zamawiającemu przysługuje od Wykonawcy zwrot poniesionych w związku z tym kosztów tj.: </w:t>
      </w:r>
    </w:p>
    <w:p w:rsidR="00F43DE0" w:rsidRDefault="00F43DE0" w:rsidP="00F43DE0">
      <w:pPr>
        <w:numPr>
          <w:ilvl w:val="0"/>
          <w:numId w:val="20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lastRenderedPageBreak/>
        <w:t>różnicy między ceną zapłaconą przez Zamawiającego innemu dostawcy, a ceną, w jakiej miał dostarczyć dany towar Wykonawca – w przypadku, gdyby cena innego dostawcy była wyższa od ceny określonej w </w:t>
      </w:r>
      <w:r>
        <w:rPr>
          <w:rFonts w:ascii="Calibri Light" w:eastAsia="Calibri" w:hAnsi="Calibri Light" w:cs="Calibri Light"/>
          <w:i/>
        </w:rPr>
        <w:t>Formularzu cenowym</w:t>
      </w:r>
      <w:r>
        <w:rPr>
          <w:rFonts w:ascii="Calibri Light" w:eastAsia="Calibri" w:hAnsi="Calibri Light" w:cs="Calibri Light"/>
        </w:rPr>
        <w:t xml:space="preserve">, </w:t>
      </w:r>
    </w:p>
    <w:p w:rsidR="00F43DE0" w:rsidRDefault="00F43DE0" w:rsidP="00F43DE0">
      <w:pPr>
        <w:numPr>
          <w:ilvl w:val="0"/>
          <w:numId w:val="20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>kosztów transportu towaru od innego dostawcy do Zamawiającego, jego wyładunku oraz przetransportowania do siedziby Zamawiającego.</w:t>
      </w:r>
    </w:p>
    <w:p w:rsidR="00F43DE0" w:rsidRDefault="00F43DE0" w:rsidP="00F43DE0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>Na powyższą okoliczność Zamawiający sporządzi protokół reklamacji, który zostanie niezwłocznie przekazany Wykonawcy.</w:t>
      </w:r>
    </w:p>
    <w:p w:rsidR="00780F32" w:rsidRDefault="00780F32" w:rsidP="00780F32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 xml:space="preserve">Wykonawca zobowiązany jest do zwrotu Zamawiającemu kosztów określonych w ust. 8 w terminie 21 dni od daty doręczenia Wykonawcy protokołu reklamacji. </w:t>
      </w:r>
    </w:p>
    <w:p w:rsidR="00780F32" w:rsidRDefault="00780F32" w:rsidP="00780F32">
      <w:pPr>
        <w:numPr>
          <w:ilvl w:val="0"/>
          <w:numId w:val="19"/>
        </w:numPr>
        <w:spacing w:after="0"/>
        <w:contextualSpacing/>
        <w:jc w:val="both"/>
      </w:pPr>
      <w:r>
        <w:rPr>
          <w:rFonts w:ascii="Calibri Light" w:eastAsia="Calibri" w:hAnsi="Calibri Light" w:cs="Calibri Light"/>
        </w:rPr>
        <w:t xml:space="preserve">Wykonawca wyraża zgodę na potrącenie z przysługującego mu wynagrodzenia kosztów określonych w ust. 8. </w:t>
      </w:r>
    </w:p>
    <w:p w:rsidR="00780F32" w:rsidRDefault="00780F32" w:rsidP="00217FCD">
      <w:pPr>
        <w:numPr>
          <w:ilvl w:val="0"/>
          <w:numId w:val="19"/>
        </w:numPr>
        <w:spacing w:after="0" w:line="240" w:lineRule="auto"/>
        <w:contextualSpacing/>
        <w:jc w:val="both"/>
      </w:pPr>
      <w:r>
        <w:rPr>
          <w:rFonts w:ascii="Calibri Light" w:eastAsia="Calibri" w:hAnsi="Calibri Light" w:cs="Calibri Light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:rsidR="00B773E4" w:rsidRPr="00AA1C0C" w:rsidRDefault="00B773E4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§6</w:t>
      </w:r>
    </w:p>
    <w:p w:rsidR="00780F32" w:rsidRPr="00AA1C0C" w:rsidRDefault="00B773E4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Kary umowne</w:t>
      </w:r>
    </w:p>
    <w:p w:rsidR="00B773E4" w:rsidRPr="00AA1C0C" w:rsidRDefault="00B773E4" w:rsidP="00217FCD">
      <w:pPr>
        <w:pStyle w:val="NormalnyWeb"/>
        <w:tabs>
          <w:tab w:val="left" w:pos="720"/>
        </w:tabs>
        <w:spacing w:after="0" w:line="24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AA1C0C">
        <w:rPr>
          <w:rFonts w:ascii="Calibri Light" w:hAnsi="Calibri Light"/>
          <w:sz w:val="22"/>
          <w:szCs w:val="22"/>
        </w:rPr>
        <w:t>Wykonawca zobowiązuje się do zapłaty zamawiającemu kar umownych za:</w:t>
      </w:r>
    </w:p>
    <w:p w:rsidR="00B773E4" w:rsidRDefault="00B773E4" w:rsidP="00B773E4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zwłokę w realizacji dostawy/ </w:t>
      </w:r>
      <w:r w:rsidR="00780F32">
        <w:rPr>
          <w:rFonts w:ascii="Calibri Light" w:hAnsi="Calibri Light"/>
          <w:sz w:val="22"/>
          <w:szCs w:val="22"/>
        </w:rPr>
        <w:t>dokonania zwrotu w wysokości 0,5</w:t>
      </w:r>
      <w:r w:rsidRPr="00AA1C0C">
        <w:rPr>
          <w:rFonts w:ascii="Calibri Light" w:hAnsi="Calibri Light"/>
          <w:sz w:val="22"/>
          <w:szCs w:val="22"/>
        </w:rPr>
        <w:t>% wartości umowy, o której mowa w § 3 ust. 1, za każdy dzień zwłoki;</w:t>
      </w:r>
    </w:p>
    <w:p w:rsidR="003414A6" w:rsidRPr="007858EE" w:rsidRDefault="00B773E4" w:rsidP="00217FCD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="Calibri Light" w:hAnsi="Calibri Light"/>
          <w:sz w:val="22"/>
          <w:szCs w:val="22"/>
        </w:rPr>
      </w:pPr>
      <w:r w:rsidRPr="007858EE">
        <w:rPr>
          <w:rFonts w:ascii="Calibri Light" w:hAnsi="Calibri Light"/>
          <w:sz w:val="22"/>
          <w:szCs w:val="22"/>
        </w:rPr>
        <w:t>odstąpienie od umowy przez Zamawiającego z przyczyn określonych w §7 ust. 2 w wysokości 20% wartości umowy, o której mowa w §3.</w:t>
      </w:r>
    </w:p>
    <w:p w:rsidR="003414A6" w:rsidRDefault="003414A6" w:rsidP="00217FCD">
      <w:pPr>
        <w:pStyle w:val="NormalnyWeb"/>
        <w:spacing w:before="0" w:after="0" w:line="240" w:lineRule="auto"/>
        <w:ind w:left="1080"/>
        <w:jc w:val="both"/>
        <w:rPr>
          <w:rFonts w:ascii="Calibri Light" w:hAnsi="Calibri Light"/>
          <w:sz w:val="22"/>
          <w:szCs w:val="22"/>
        </w:rPr>
      </w:pPr>
    </w:p>
    <w:p w:rsidR="00B773E4" w:rsidRPr="00AA1C0C" w:rsidRDefault="00B773E4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§7</w:t>
      </w:r>
    </w:p>
    <w:p w:rsidR="00784F0C" w:rsidRPr="00AA1C0C" w:rsidRDefault="00B773E4" w:rsidP="00217FCD">
      <w:pPr>
        <w:pStyle w:val="NormalnyWeb"/>
        <w:spacing w:before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Odstąpienie od umowy</w:t>
      </w:r>
    </w:p>
    <w:p w:rsidR="009C4FDB" w:rsidRDefault="008C05AA" w:rsidP="009C4FDB">
      <w:pPr>
        <w:spacing w:after="0" w:line="240" w:lineRule="auto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 xml:space="preserve">1. </w:t>
      </w:r>
      <w:r w:rsidR="00B773E4">
        <w:rPr>
          <w:rFonts w:ascii="Calibri Light" w:eastAsia="Calibri" w:hAnsi="Calibri Light"/>
        </w:rPr>
        <w:t>Z</w:t>
      </w:r>
      <w:r w:rsidR="00B773E4" w:rsidRPr="00AA1C0C">
        <w:rPr>
          <w:rFonts w:ascii="Calibri Light" w:eastAsia="Calibri" w:hAnsi="Calibri Light"/>
        </w:rPr>
        <w:t xml:space="preserve">amawiający może </w:t>
      </w:r>
      <w:r w:rsidR="00B773E4">
        <w:rPr>
          <w:rFonts w:ascii="Calibri Light" w:eastAsia="Calibri" w:hAnsi="Calibri Light"/>
        </w:rPr>
        <w:t>odstąpić od umowy, z przyczyn leżących po stronie Wykonawcy:</w:t>
      </w:r>
    </w:p>
    <w:p w:rsidR="00B773E4" w:rsidRPr="00AA1C0C" w:rsidRDefault="00B773E4" w:rsidP="009C4FDB">
      <w:pPr>
        <w:spacing w:after="0" w:line="240" w:lineRule="auto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w terminie 1 tygodnia od wystąpienia trzykrotnego</w:t>
      </w:r>
      <w:r w:rsidRPr="00AA1C0C">
        <w:rPr>
          <w:rFonts w:ascii="Calibri Light" w:eastAsia="Calibri" w:hAnsi="Calibri Light"/>
        </w:rPr>
        <w:t>:</w:t>
      </w:r>
    </w:p>
    <w:p w:rsidR="00B773E4" w:rsidRDefault="00B773E4" w:rsidP="009C4FDB">
      <w:pPr>
        <w:numPr>
          <w:ilvl w:val="0"/>
          <w:numId w:val="10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niedotrzymania terminów dostaw przez Wykonawcę,</w:t>
      </w:r>
    </w:p>
    <w:p w:rsidR="00B773E4" w:rsidRDefault="00B773E4" w:rsidP="00B773E4">
      <w:pPr>
        <w:numPr>
          <w:ilvl w:val="0"/>
          <w:numId w:val="10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dostarczenia towaru z brakami ilościowymi,</w:t>
      </w:r>
    </w:p>
    <w:p w:rsidR="00B773E4" w:rsidRDefault="00B773E4" w:rsidP="00B773E4">
      <w:pPr>
        <w:numPr>
          <w:ilvl w:val="0"/>
          <w:numId w:val="11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w terminie 1 tygodnia od:</w:t>
      </w:r>
    </w:p>
    <w:p w:rsidR="00B773E4" w:rsidRDefault="00B773E4" w:rsidP="00B773E4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dostarczenia towaru nie</w:t>
      </w:r>
      <w:r w:rsidR="009C4FDB">
        <w:rPr>
          <w:rFonts w:ascii="Calibri Light" w:eastAsia="Calibri" w:hAnsi="Calibri Light"/>
        </w:rPr>
        <w:t>zgodnego z wymogami i treścią umowy i zapytania ofertowego</w:t>
      </w:r>
      <w:r>
        <w:rPr>
          <w:rFonts w:ascii="Calibri Light" w:eastAsia="Calibri" w:hAnsi="Calibri Light"/>
        </w:rPr>
        <w:t xml:space="preserve"> a dotyczącego zamówionego asortymentu,</w:t>
      </w:r>
    </w:p>
    <w:p w:rsidR="00B773E4" w:rsidRPr="00AE3B6C" w:rsidRDefault="00B773E4" w:rsidP="00B773E4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 w:rsidRPr="00AE3B6C">
        <w:rPr>
          <w:rFonts w:ascii="Calibri Light" w:eastAsia="Calibri" w:hAnsi="Calibri Light"/>
        </w:rPr>
        <w:t>gdy Wykonawcy nie rozpoczą</w:t>
      </w:r>
      <w:r>
        <w:rPr>
          <w:rFonts w:ascii="Calibri Light" w:eastAsia="Calibri" w:hAnsi="Calibri Light"/>
        </w:rPr>
        <w:t>ł</w:t>
      </w:r>
      <w:r w:rsidRPr="00AE3B6C">
        <w:rPr>
          <w:rFonts w:ascii="Calibri Light" w:eastAsia="Calibri" w:hAnsi="Calibri Light"/>
        </w:rPr>
        <w:t xml:space="preserve"> realizacji przedmiotu umowy bez uzasadnionych przyczyn, albo nie kontynuuje jej pomimo wezwania Zamawiającego złożonego na piśmie.</w:t>
      </w:r>
    </w:p>
    <w:p w:rsidR="00B773E4" w:rsidRPr="00AA1C0C" w:rsidRDefault="00B773E4" w:rsidP="00B773E4">
      <w:pPr>
        <w:numPr>
          <w:ilvl w:val="0"/>
          <w:numId w:val="12"/>
        </w:numPr>
        <w:spacing w:after="0"/>
        <w:jc w:val="both"/>
        <w:rPr>
          <w:rFonts w:ascii="Calibri Light" w:eastAsia="Calibri" w:hAnsi="Calibri Light"/>
        </w:rPr>
      </w:pPr>
      <w:r w:rsidRPr="00AA1C0C">
        <w:rPr>
          <w:rFonts w:ascii="Calibri Light" w:eastAsia="Calibri" w:hAnsi="Calibri Light"/>
        </w:rPr>
        <w:t>rażącego (istotnego) naruszenia warunków dostarczania towaru, w szczególności: dostarczania towaru wybrakowanego, przeterminowanego, zanieczyszczonego, złej jakości itp.</w:t>
      </w:r>
    </w:p>
    <w:p w:rsidR="00B773E4" w:rsidRPr="008C05AA" w:rsidRDefault="00B773E4" w:rsidP="00217FC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Calibri Light" w:eastAsia="Calibri" w:hAnsi="Calibri Light"/>
        </w:rPr>
      </w:pPr>
      <w:r w:rsidRPr="008C05AA">
        <w:rPr>
          <w:rFonts w:ascii="Calibri Light" w:eastAsia="Calibri" w:hAnsi="Calibri Light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:rsidR="00784F0C" w:rsidRPr="00AA1C0C" w:rsidRDefault="00784F0C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lastRenderedPageBreak/>
        <w:t>§8</w:t>
      </w:r>
    </w:p>
    <w:p w:rsidR="00784F0C" w:rsidRDefault="00784F0C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  <w:r w:rsidRPr="00AA1C0C">
        <w:rPr>
          <w:rFonts w:ascii="Calibri Light" w:hAnsi="Calibri Light"/>
          <w:b/>
          <w:sz w:val="22"/>
          <w:szCs w:val="22"/>
        </w:rPr>
        <w:t>Zmiany umowy</w:t>
      </w:r>
    </w:p>
    <w:p w:rsidR="00784F0C" w:rsidRPr="00AA1C0C" w:rsidRDefault="00784F0C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84F0C" w:rsidRPr="00AA1C0C" w:rsidRDefault="00784F0C" w:rsidP="00217FC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lang w:eastAsia="pl-PL"/>
        </w:rPr>
      </w:pPr>
      <w:r w:rsidRPr="00AA1C0C">
        <w:rPr>
          <w:rFonts w:ascii="Calibri Light" w:hAnsi="Calibri Light" w:cs="Arial"/>
          <w:bCs/>
          <w:lang w:eastAsia="pl-PL"/>
        </w:rPr>
        <w:t>Wszelkie zmiany niniejszej umowy wymagają formy pisemnej w postaci aneksu pod rygorem nieważności.</w:t>
      </w:r>
    </w:p>
    <w:p w:rsidR="00784F0C" w:rsidRPr="00AA1C0C" w:rsidRDefault="00784F0C" w:rsidP="00784F0C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Calibri Light" w:hAnsi="Calibri Light" w:cs="Arial"/>
          <w:bCs/>
          <w:lang w:eastAsia="pl-PL"/>
        </w:rPr>
      </w:pPr>
      <w:r w:rsidRPr="00AA1C0C">
        <w:rPr>
          <w:rFonts w:ascii="Calibri Light" w:eastAsia="Calibri" w:hAnsi="Calibri Light"/>
        </w:rPr>
        <w:t xml:space="preserve">Zmiana postanowień niniejszej umowy może nastąpić w zakresie: </w:t>
      </w:r>
    </w:p>
    <w:p w:rsidR="00784F0C" w:rsidRDefault="00784F0C" w:rsidP="00784F0C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zmiany terminu realizacji w przypadku zmian przepisów powodujących konieczność innych rozwiązań niż zakładano w opisie przedmiotu zamówienia,</w:t>
      </w:r>
    </w:p>
    <w:p w:rsidR="00784F0C" w:rsidRDefault="00784F0C" w:rsidP="00784F0C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>zmian osób odpowiedzialnych za prawidłowe świadczenie usług ze strony Zamawiającego jak również Wykonawcy,</w:t>
      </w:r>
    </w:p>
    <w:p w:rsidR="00784F0C" w:rsidRPr="00AA1C0C" w:rsidRDefault="00784F0C" w:rsidP="00784F0C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 w:rsidRPr="00AA1C0C">
        <w:rPr>
          <w:rFonts w:ascii="Calibri Light" w:eastAsia="Calibri" w:hAnsi="Calibri Light"/>
        </w:rPr>
        <w:t>zmiany wynagrodzenia w przypadku zmiany urzędowej stawki VAT,</w:t>
      </w:r>
    </w:p>
    <w:p w:rsidR="007858EE" w:rsidRPr="00780F32" w:rsidRDefault="00784F0C" w:rsidP="00780F32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Calibri" w:hAnsi="Calibri Light"/>
          <w:i/>
        </w:rPr>
      </w:pPr>
      <w:r w:rsidRPr="00780F32">
        <w:rPr>
          <w:rFonts w:ascii="Calibri Light" w:eastAsia="Calibri" w:hAnsi="Calibri Light"/>
        </w:rPr>
        <w:t>wycofania produktu przez producenta i propozycji zamiennika o takiej same</w:t>
      </w:r>
      <w:r w:rsidR="000009DF">
        <w:rPr>
          <w:rFonts w:ascii="Calibri Light" w:eastAsia="Calibri" w:hAnsi="Calibri Light"/>
        </w:rPr>
        <w:t>j lub wyższej jakości za zgodą Z</w:t>
      </w:r>
      <w:r w:rsidRPr="00780F32">
        <w:rPr>
          <w:rFonts w:ascii="Calibri Light" w:eastAsia="Calibri" w:hAnsi="Calibri Light"/>
        </w:rPr>
        <w:t>amawiającego</w:t>
      </w:r>
      <w:r w:rsidRPr="00780F32">
        <w:rPr>
          <w:rFonts w:ascii="Calibri Light" w:eastAsia="Calibri" w:hAnsi="Calibri Light"/>
          <w:i/>
        </w:rPr>
        <w:t>,</w:t>
      </w:r>
    </w:p>
    <w:p w:rsidR="00784F0C" w:rsidRDefault="00784F0C" w:rsidP="00780F32">
      <w:pPr>
        <w:numPr>
          <w:ilvl w:val="0"/>
          <w:numId w:val="13"/>
        </w:numPr>
        <w:spacing w:after="0" w:line="240" w:lineRule="auto"/>
        <w:jc w:val="both"/>
        <w:rPr>
          <w:rFonts w:ascii="Calibri Light" w:eastAsia="Calibri" w:hAnsi="Calibri Light"/>
        </w:rPr>
      </w:pPr>
      <w:r w:rsidRPr="004D6FEB">
        <w:rPr>
          <w:rFonts w:ascii="Calibri Light" w:eastAsia="Calibri" w:hAnsi="Calibri Light"/>
        </w:rPr>
        <w:t>zmiana sposobu rozliczania umowy lub dokonywania płatności na rzecz Wykonawcy (np. terminu płatności faktur, zmiana okresu rozliczeniowego),</w:t>
      </w:r>
    </w:p>
    <w:p w:rsidR="00784F0C" w:rsidRDefault="00784F0C" w:rsidP="00784F0C">
      <w:pPr>
        <w:numPr>
          <w:ilvl w:val="0"/>
          <w:numId w:val="13"/>
        </w:numPr>
        <w:spacing w:after="0"/>
        <w:jc w:val="both"/>
        <w:rPr>
          <w:rFonts w:ascii="Calibri Light" w:eastAsia="Calibri" w:hAnsi="Calibri Light"/>
        </w:rPr>
      </w:pPr>
      <w:r>
        <w:rPr>
          <w:rFonts w:ascii="Calibri Light" w:eastAsia="Calibri" w:hAnsi="Calibri Light"/>
        </w:rPr>
        <w:t xml:space="preserve">zmiany wynagrodzenia w przypadku zmiany cen jednostkowych określonych w załączniku nr 1 – formularz cenowy – z powodu wzrostu cen towarów w nim określonych, w sposób powodujący, że wykonanie umowy nie leży w interesie wykonawcy i powoduje powstanie straty po jego stronie. Przyjmuje się, że uzasadnieniem dokonania zmiany, o której mowa w zdaniu poprzedzającym może być zmiana hurtowych cen jednostkowych o co najmniej </w:t>
      </w:r>
      <w:r w:rsidRPr="00780F32">
        <w:rPr>
          <w:rFonts w:ascii="Calibri Light" w:eastAsia="Calibri" w:hAnsi="Calibri Light"/>
          <w:color w:val="000000" w:themeColor="text1"/>
        </w:rPr>
        <w:t xml:space="preserve">20 % </w:t>
      </w:r>
      <w:r>
        <w:rPr>
          <w:rFonts w:ascii="Calibri Light" w:eastAsia="Calibri" w:hAnsi="Calibri Light"/>
        </w:rPr>
        <w:t>w stosunku do cen hurtowych obowiązujących w dniu zawarcia umowy;</w:t>
      </w:r>
    </w:p>
    <w:p w:rsidR="009C4FDB" w:rsidRDefault="009C4FDB" w:rsidP="00217FCD">
      <w:pPr>
        <w:spacing w:after="0" w:line="240" w:lineRule="auto"/>
        <w:ind w:left="360"/>
        <w:jc w:val="center"/>
        <w:rPr>
          <w:rFonts w:ascii="Calibri Light" w:eastAsia="Calibri" w:hAnsi="Calibri Light"/>
          <w:b/>
          <w:bCs/>
        </w:rPr>
      </w:pPr>
    </w:p>
    <w:p w:rsidR="00780F32" w:rsidRDefault="00784F0C" w:rsidP="00217FCD">
      <w:pPr>
        <w:spacing w:after="0" w:line="240" w:lineRule="auto"/>
        <w:ind w:left="360"/>
        <w:jc w:val="center"/>
        <w:rPr>
          <w:rFonts w:ascii="Calibri Light" w:eastAsia="Calibri" w:hAnsi="Calibri Light"/>
          <w:b/>
          <w:bCs/>
        </w:rPr>
      </w:pPr>
      <w:r w:rsidRPr="00784F0C">
        <w:rPr>
          <w:rFonts w:ascii="Calibri Light" w:eastAsia="Calibri" w:hAnsi="Calibri Light"/>
          <w:b/>
          <w:bCs/>
        </w:rPr>
        <w:t xml:space="preserve">§ 9. </w:t>
      </w:r>
    </w:p>
    <w:p w:rsidR="00784F0C" w:rsidRDefault="00780F32" w:rsidP="00217FCD">
      <w:pPr>
        <w:spacing w:after="0" w:line="240" w:lineRule="auto"/>
        <w:ind w:left="3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P</w:t>
      </w:r>
      <w:r w:rsidR="00784F0C" w:rsidRPr="00AA1C0C">
        <w:rPr>
          <w:rFonts w:ascii="Calibri Light" w:hAnsi="Calibri Light"/>
          <w:b/>
        </w:rPr>
        <w:t>ostanowienia końcowe</w:t>
      </w:r>
    </w:p>
    <w:p w:rsidR="00784F0C" w:rsidRPr="00AA1C0C" w:rsidRDefault="00784F0C" w:rsidP="00217FCD">
      <w:pPr>
        <w:pStyle w:val="NormalnyWeb"/>
        <w:spacing w:before="0" w:after="0" w:line="240" w:lineRule="auto"/>
        <w:jc w:val="center"/>
        <w:rPr>
          <w:rFonts w:ascii="Calibri Light" w:hAnsi="Calibri Light"/>
          <w:b/>
          <w:sz w:val="22"/>
          <w:szCs w:val="22"/>
        </w:rPr>
      </w:pPr>
    </w:p>
    <w:p w:rsidR="00784F0C" w:rsidRDefault="00784F0C" w:rsidP="00217FCD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 xml:space="preserve">Specyfikacja  Warunków Zamówienia oraz oferta Wykonawcy </w:t>
      </w:r>
      <w:r>
        <w:rPr>
          <w:rFonts w:ascii="Calibri Light" w:hAnsi="Calibri Light"/>
          <w:sz w:val="22"/>
          <w:szCs w:val="22"/>
        </w:rPr>
        <w:t>stanowią integralną część umowy.</w:t>
      </w:r>
    </w:p>
    <w:p w:rsidR="00784F0C" w:rsidRPr="00AE3B6C" w:rsidRDefault="00784F0C" w:rsidP="00784F0C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E3B6C">
        <w:rPr>
          <w:rFonts w:ascii="Calibri Light" w:hAnsi="Calibri Light"/>
          <w:sz w:val="22"/>
          <w:szCs w:val="22"/>
        </w:rPr>
        <w:t>Wszelkie spory związane z wykonanie umowy będzie rozstrzygał sąd właściwy dla miejsca siedziby Zamawiającego.</w:t>
      </w:r>
    </w:p>
    <w:p w:rsidR="00784F0C" w:rsidRDefault="00784F0C" w:rsidP="00784F0C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W sprawach nieuregulowanych w niniejszej umowie stosuje się przepisy ustawy Prawo zamówień publicznych oraz Kodeksu Cywilnego.</w:t>
      </w:r>
    </w:p>
    <w:p w:rsidR="00784F0C" w:rsidRPr="008C05AA" w:rsidRDefault="00784F0C" w:rsidP="00784F0C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  <w:r w:rsidRPr="008C05AA">
        <w:rPr>
          <w:rFonts w:ascii="Calibri Light" w:hAnsi="Calibri Light"/>
          <w:sz w:val="22"/>
          <w:szCs w:val="22"/>
        </w:rPr>
        <w:t>Umowę sporządzono w trzech jednobrzmiących egzemplarzach, dwa dla Zamawiającego, jeden dla Dostawcy.</w:t>
      </w:r>
    </w:p>
    <w:p w:rsidR="00784F0C" w:rsidRDefault="00784F0C" w:rsidP="00784F0C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:rsidR="00217FCD" w:rsidRPr="00AE3B6C" w:rsidRDefault="00217FCD" w:rsidP="00784F0C">
      <w:pPr>
        <w:pStyle w:val="NormalnyWeb"/>
        <w:spacing w:before="0" w:after="0" w:line="276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:rsidR="00784F0C" w:rsidRDefault="00784F0C" w:rsidP="00784F0C">
      <w:pPr>
        <w:pStyle w:val="NormalnyWeb"/>
        <w:spacing w:after="120" w:line="276" w:lineRule="auto"/>
        <w:ind w:left="711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sz w:val="22"/>
          <w:szCs w:val="22"/>
        </w:rPr>
        <w:t>Zamawiający</w:t>
      </w:r>
      <w:r>
        <w:rPr>
          <w:rFonts w:ascii="Calibri Light" w:hAnsi="Calibri Light"/>
          <w:sz w:val="22"/>
          <w:szCs w:val="22"/>
        </w:rPr>
        <w:t xml:space="preserve">                 </w:t>
      </w:r>
      <w:r w:rsidRPr="00AA1C0C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</w:t>
      </w:r>
      <w:r w:rsidRPr="00AA1C0C">
        <w:rPr>
          <w:rFonts w:ascii="Calibri Light" w:hAnsi="Calibri Light"/>
          <w:sz w:val="22"/>
          <w:szCs w:val="22"/>
        </w:rPr>
        <w:t>Dostawca</w:t>
      </w:r>
    </w:p>
    <w:p w:rsidR="00784F0C" w:rsidRDefault="008C05AA" w:rsidP="00784F0C">
      <w:pPr>
        <w:pStyle w:val="NormalnyWeb"/>
        <w:spacing w:after="0" w:line="276" w:lineRule="auto"/>
        <w:ind w:left="363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…………………………………………                                                                           ……………………………………………..</w:t>
      </w:r>
    </w:p>
    <w:p w:rsidR="008C05AA" w:rsidRDefault="008C05AA" w:rsidP="00784F0C">
      <w:pPr>
        <w:pStyle w:val="NormalnyWeb"/>
        <w:spacing w:after="0" w:line="276" w:lineRule="auto"/>
        <w:ind w:left="363"/>
        <w:rPr>
          <w:rFonts w:ascii="Calibri Light" w:hAnsi="Calibri Light"/>
          <w:b/>
          <w:bCs/>
          <w:sz w:val="22"/>
          <w:szCs w:val="22"/>
        </w:rPr>
      </w:pPr>
    </w:p>
    <w:p w:rsidR="00217FCD" w:rsidRDefault="00217FCD" w:rsidP="00784F0C">
      <w:pPr>
        <w:pStyle w:val="NormalnyWeb"/>
        <w:spacing w:after="0" w:line="276" w:lineRule="auto"/>
        <w:ind w:left="363"/>
        <w:rPr>
          <w:rFonts w:ascii="Calibri Light" w:hAnsi="Calibri Light"/>
          <w:b/>
          <w:bCs/>
          <w:sz w:val="22"/>
          <w:szCs w:val="22"/>
        </w:rPr>
      </w:pPr>
    </w:p>
    <w:p w:rsidR="00784F0C" w:rsidRPr="00AA1C0C" w:rsidRDefault="00784F0C" w:rsidP="00784F0C">
      <w:pPr>
        <w:pStyle w:val="NormalnyWeb"/>
        <w:spacing w:after="0" w:line="276" w:lineRule="auto"/>
        <w:ind w:left="363"/>
        <w:rPr>
          <w:rFonts w:ascii="Calibri Light" w:hAnsi="Calibri Light"/>
          <w:sz w:val="22"/>
          <w:szCs w:val="22"/>
        </w:rPr>
      </w:pPr>
      <w:r w:rsidRPr="00AA1C0C">
        <w:rPr>
          <w:rFonts w:ascii="Calibri Light" w:hAnsi="Calibri Light"/>
          <w:b/>
          <w:bCs/>
          <w:sz w:val="22"/>
          <w:szCs w:val="22"/>
        </w:rPr>
        <w:t>Załączniki</w:t>
      </w:r>
    </w:p>
    <w:p w:rsidR="005231B7" w:rsidRDefault="00784F0C" w:rsidP="008C05AA">
      <w:pPr>
        <w:pStyle w:val="NormalnyWeb"/>
        <w:spacing w:before="0" w:after="0" w:line="276" w:lineRule="auto"/>
        <w:ind w:left="363"/>
      </w:pPr>
      <w:r w:rsidRPr="00AA1C0C">
        <w:rPr>
          <w:rFonts w:ascii="Calibri Light" w:hAnsi="Calibri Light"/>
          <w:sz w:val="22"/>
          <w:szCs w:val="22"/>
        </w:rPr>
        <w:t>Załącznik nr 1 – formularz cenowy;</w:t>
      </w:r>
    </w:p>
    <w:sectPr w:rsidR="005231B7" w:rsidSect="007858E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64C" w:rsidRDefault="00DC564C" w:rsidP="000C0FFA">
      <w:pPr>
        <w:spacing w:after="0" w:line="240" w:lineRule="auto"/>
      </w:pPr>
      <w:r>
        <w:separator/>
      </w:r>
    </w:p>
  </w:endnote>
  <w:endnote w:type="continuationSeparator" w:id="0">
    <w:p w:rsidR="00DC564C" w:rsidRDefault="00DC564C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64C" w:rsidRDefault="00DC564C" w:rsidP="000C0FFA">
      <w:pPr>
        <w:spacing w:after="0" w:line="240" w:lineRule="auto"/>
      </w:pPr>
      <w:r>
        <w:separator/>
      </w:r>
    </w:p>
  </w:footnote>
  <w:footnote w:type="continuationSeparator" w:id="0">
    <w:p w:rsidR="00DC564C" w:rsidRDefault="00DC564C" w:rsidP="000C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A" w:rsidRDefault="00817847" w:rsidP="000C0FFA">
    <w:pPr>
      <w:pStyle w:val="Nagwek"/>
      <w:jc w:val="right"/>
    </w:pPr>
    <w:r>
      <w:rPr>
        <w:rFonts w:ascii="Calibri Light" w:hAnsi="Calibri Light" w:cs="Calibri Light"/>
      </w:rPr>
      <w:t>Załącznik na 1</w:t>
    </w:r>
  </w:p>
  <w:p w:rsidR="000C0FFA" w:rsidRPr="008165CE" w:rsidRDefault="000C0FFA" w:rsidP="000C0FFA">
    <w:pPr>
      <w:pStyle w:val="Nagwek"/>
      <w:jc w:val="right"/>
      <w:rPr>
        <w:color w:val="000000" w:themeColor="text1"/>
      </w:rPr>
    </w:pPr>
    <w:r w:rsidRPr="008165CE">
      <w:rPr>
        <w:rFonts w:ascii="Calibri Light" w:hAnsi="Calibri Light" w:cs="Calibri Light"/>
        <w:color w:val="000000" w:themeColor="text1"/>
      </w:rPr>
      <w:t xml:space="preserve">Znak sprawy: </w:t>
    </w:r>
    <w:r w:rsidR="008165CE" w:rsidRPr="008165CE">
      <w:rPr>
        <w:color w:val="000000" w:themeColor="text1"/>
        <w:lang w:eastAsia="zh-CN"/>
      </w:rPr>
      <w:t>1/2021</w:t>
    </w:r>
  </w:p>
  <w:p w:rsidR="000C0FFA" w:rsidRDefault="000C0FFA" w:rsidP="000C0FFA">
    <w:pPr>
      <w:pStyle w:val="Nagwek"/>
      <w:jc w:val="right"/>
    </w:pPr>
  </w:p>
  <w:p w:rsidR="000C0FFA" w:rsidRDefault="000C0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>
    <w:nsid w:val="00E15B99"/>
    <w:multiLevelType w:val="hybridMultilevel"/>
    <w:tmpl w:val="38BAC728"/>
    <w:lvl w:ilvl="0" w:tplc="E4B0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030CF5"/>
    <w:multiLevelType w:val="hybridMultilevel"/>
    <w:tmpl w:val="CA62AD5C"/>
    <w:lvl w:ilvl="0" w:tplc="BC7ED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34627E"/>
    <w:multiLevelType w:val="hybridMultilevel"/>
    <w:tmpl w:val="BBBEF9FC"/>
    <w:lvl w:ilvl="0" w:tplc="8990F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0917"/>
    <w:multiLevelType w:val="hybridMultilevel"/>
    <w:tmpl w:val="EA6AA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2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8"/>
  </w:num>
  <w:num w:numId="5">
    <w:abstractNumId w:val="0"/>
  </w:num>
  <w:num w:numId="6">
    <w:abstractNumId w:val="23"/>
  </w:num>
  <w:num w:numId="7">
    <w:abstractNumId w:val="13"/>
  </w:num>
  <w:num w:numId="8">
    <w:abstractNumId w:val="2"/>
  </w:num>
  <w:num w:numId="9">
    <w:abstractNumId w:val="21"/>
  </w:num>
  <w:num w:numId="10">
    <w:abstractNumId w:val="10"/>
  </w:num>
  <w:num w:numId="11">
    <w:abstractNumId w:val="20"/>
  </w:num>
  <w:num w:numId="12">
    <w:abstractNumId w:val="22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1"/>
  </w:num>
  <w:num w:numId="22">
    <w:abstractNumId w:val="19"/>
  </w:num>
  <w:num w:numId="23">
    <w:abstractNumId w:val="16"/>
  </w:num>
  <w:num w:numId="24">
    <w:abstractNumId w:val="8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1E"/>
    <w:rsid w:val="000009DF"/>
    <w:rsid w:val="00087C49"/>
    <w:rsid w:val="000C0FFA"/>
    <w:rsid w:val="000D1CA1"/>
    <w:rsid w:val="00100476"/>
    <w:rsid w:val="00110253"/>
    <w:rsid w:val="00217FCD"/>
    <w:rsid w:val="002460EA"/>
    <w:rsid w:val="00270A8C"/>
    <w:rsid w:val="002A6488"/>
    <w:rsid w:val="00323904"/>
    <w:rsid w:val="003414A6"/>
    <w:rsid w:val="003B6961"/>
    <w:rsid w:val="0046331E"/>
    <w:rsid w:val="004D57D0"/>
    <w:rsid w:val="005231B7"/>
    <w:rsid w:val="0055645E"/>
    <w:rsid w:val="00582596"/>
    <w:rsid w:val="005A4B46"/>
    <w:rsid w:val="005F437C"/>
    <w:rsid w:val="00672686"/>
    <w:rsid w:val="00780F32"/>
    <w:rsid w:val="00784F0C"/>
    <w:rsid w:val="007858EE"/>
    <w:rsid w:val="007A525D"/>
    <w:rsid w:val="007D7F21"/>
    <w:rsid w:val="008165CE"/>
    <w:rsid w:val="00817847"/>
    <w:rsid w:val="00855DF7"/>
    <w:rsid w:val="008C05AA"/>
    <w:rsid w:val="008C25BB"/>
    <w:rsid w:val="00975015"/>
    <w:rsid w:val="00980D82"/>
    <w:rsid w:val="009C4FDB"/>
    <w:rsid w:val="009F5083"/>
    <w:rsid w:val="00A323E8"/>
    <w:rsid w:val="00AA7795"/>
    <w:rsid w:val="00AB15D7"/>
    <w:rsid w:val="00AB412E"/>
    <w:rsid w:val="00B3466A"/>
    <w:rsid w:val="00B644DB"/>
    <w:rsid w:val="00B773E4"/>
    <w:rsid w:val="00C34F0E"/>
    <w:rsid w:val="00C8130E"/>
    <w:rsid w:val="00D04D7A"/>
    <w:rsid w:val="00D3109B"/>
    <w:rsid w:val="00D43723"/>
    <w:rsid w:val="00DC564C"/>
    <w:rsid w:val="00E601D0"/>
    <w:rsid w:val="00F0542F"/>
    <w:rsid w:val="00F43DE0"/>
    <w:rsid w:val="00F84F38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i-opieka/bezpieczenstwo-w-szkole/ustawa-z-25-sierpnia-2006-r.-o-bezpieczenstwie-zywnosci-i-zywienia-tekst-jedn.-dz.u.-z-2018-r.-poz.-1541-1182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mjadow@zmjad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bezpieczenstwo-i-opieka/bezpieczenstwo-w-szkole/ustawa-z-25-sierpnia-2006-r.-o-bezpieczenstwie-zywnosci-i-zywienia-tekst-jedn.-dz.u.-z-2018-r.-poz.-1541-118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2571</Words>
  <Characters>15429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j.guzek</cp:lastModifiedBy>
  <cp:revision>14</cp:revision>
  <cp:lastPrinted>2021-11-18T13:57:00Z</cp:lastPrinted>
  <dcterms:created xsi:type="dcterms:W3CDTF">2021-12-05T06:37:00Z</dcterms:created>
  <dcterms:modified xsi:type="dcterms:W3CDTF">2021-12-09T12:17:00Z</dcterms:modified>
</cp:coreProperties>
</file>